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8B921" w14:textId="7F0C7999" w:rsidR="002C68A6" w:rsidRPr="003E480D" w:rsidRDefault="00474A38">
      <w:pPr>
        <w:spacing w:after="0" w:line="259" w:lineRule="auto"/>
        <w:ind w:left="-960" w:right="-957" w:firstLine="0"/>
        <w:jc w:val="left"/>
        <w:rPr>
          <w:rFonts w:ascii="Raleway" w:hAnsi="Raleway"/>
        </w:rPr>
      </w:pPr>
      <w:r>
        <w:rPr>
          <w:rFonts w:ascii="Raleway" w:eastAsia="Calibri" w:hAnsi="Raleway" w:cs="Calibri"/>
          <w:noProof/>
        </w:rPr>
        <w:drawing>
          <wp:anchor distT="0" distB="0" distL="114300" distR="114300" simplePos="0" relativeHeight="251662336" behindDoc="1" locked="0" layoutInCell="1" allowOverlap="1" wp14:anchorId="1CA1E483" wp14:editId="4E8BC680">
            <wp:simplePos x="0" y="0"/>
            <wp:positionH relativeFrom="column">
              <wp:posOffset>3017520</wp:posOffset>
            </wp:positionH>
            <wp:positionV relativeFrom="paragraph">
              <wp:posOffset>3688080</wp:posOffset>
            </wp:positionV>
            <wp:extent cx="2885587" cy="1240802"/>
            <wp:effectExtent l="0" t="0" r="0" b="0"/>
            <wp:wrapNone/>
            <wp:docPr id="1110477278" name="Image 3" descr="Une image contenant Police, Graphique, cœur,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77278" name="Image 3" descr="Une image contenant Police, Graphique, cœur, logo&#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885587" cy="1240802"/>
                    </a:xfrm>
                    <a:prstGeom prst="rect">
                      <a:avLst/>
                    </a:prstGeom>
                  </pic:spPr>
                </pic:pic>
              </a:graphicData>
            </a:graphic>
            <wp14:sizeRelH relativeFrom="margin">
              <wp14:pctWidth>0</wp14:pctWidth>
            </wp14:sizeRelH>
            <wp14:sizeRelV relativeFrom="margin">
              <wp14:pctHeight>0</wp14:pctHeight>
            </wp14:sizeRelV>
          </wp:anchor>
        </w:drawing>
      </w:r>
      <w:r w:rsidRPr="003E480D">
        <w:rPr>
          <w:rFonts w:ascii="Raleway" w:eastAsia="Calibri" w:hAnsi="Raleway" w:cs="Calibri"/>
          <w:noProof/>
        </w:rPr>
        <w:drawing>
          <wp:anchor distT="0" distB="0" distL="114300" distR="114300" simplePos="0" relativeHeight="251658240" behindDoc="0" locked="0" layoutInCell="1" allowOverlap="1" wp14:anchorId="23A90A65" wp14:editId="4BD54F83">
            <wp:simplePos x="0" y="0"/>
            <wp:positionH relativeFrom="margin">
              <wp:align>right</wp:align>
            </wp:positionH>
            <wp:positionV relativeFrom="margin">
              <wp:posOffset>2180590</wp:posOffset>
            </wp:positionV>
            <wp:extent cx="5946775" cy="193611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6775" cy="1936115"/>
                    </a:xfrm>
                    <a:prstGeom prst="rect">
                      <a:avLst/>
                    </a:prstGeom>
                  </pic:spPr>
                </pic:pic>
              </a:graphicData>
            </a:graphic>
          </wp:anchor>
        </w:drawing>
      </w:r>
      <w:r>
        <w:rPr>
          <w:rFonts w:ascii="Raleway" w:hAnsi="Raleway"/>
          <w:noProof/>
        </w:rPr>
        <w:drawing>
          <wp:anchor distT="0" distB="0" distL="114300" distR="114300" simplePos="0" relativeHeight="251661312" behindDoc="1" locked="0" layoutInCell="1" allowOverlap="1" wp14:anchorId="21118519" wp14:editId="1A9E7403">
            <wp:simplePos x="0" y="0"/>
            <wp:positionH relativeFrom="page">
              <wp:align>left</wp:align>
            </wp:positionH>
            <wp:positionV relativeFrom="paragraph">
              <wp:posOffset>5494020</wp:posOffset>
            </wp:positionV>
            <wp:extent cx="7328704" cy="1454785"/>
            <wp:effectExtent l="0" t="0" r="5715" b="0"/>
            <wp:wrapNone/>
            <wp:docPr id="1753561404" name="Image 2" descr="Une image contenant texte, graphisme, capture d’écran,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61404" name="Image 2" descr="Une image contenant texte, graphisme, capture d’écran, dessin humoristique&#10;&#10;Description générée automatiquement"/>
                    <pic:cNvPicPr/>
                  </pic:nvPicPr>
                  <pic:blipFill rotWithShape="1">
                    <a:blip r:embed="rId10" cstate="print">
                      <a:extLst>
                        <a:ext uri="{28A0092B-C50C-407E-A947-70E740481C1C}">
                          <a14:useLocalDpi xmlns:a14="http://schemas.microsoft.com/office/drawing/2010/main" val="0"/>
                        </a:ext>
                      </a:extLst>
                    </a:blip>
                    <a:srcRect t="46380"/>
                    <a:stretch/>
                  </pic:blipFill>
                  <pic:spPr bwMode="auto">
                    <a:xfrm>
                      <a:off x="0" y="0"/>
                      <a:ext cx="7328704" cy="1454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1289" w:rsidRPr="003E480D">
        <w:rPr>
          <w:rFonts w:ascii="Raleway" w:eastAsia="Calibri" w:hAnsi="Raleway" w:cs="Calibri"/>
          <w:noProof/>
        </w:rPr>
        <mc:AlternateContent>
          <mc:Choice Requires="wpg">
            <w:drawing>
              <wp:inline distT="0" distB="0" distL="0" distR="0" wp14:anchorId="5D83DC70" wp14:editId="061CC2D9">
                <wp:extent cx="7164071" cy="9450019"/>
                <wp:effectExtent l="0" t="0" r="17780" b="18415"/>
                <wp:docPr id="6062" name="Group 6062"/>
                <wp:cNvGraphicFramePr/>
                <a:graphic xmlns:a="http://schemas.openxmlformats.org/drawingml/2006/main">
                  <a:graphicData uri="http://schemas.microsoft.com/office/word/2010/wordprocessingGroup">
                    <wpg:wgp>
                      <wpg:cNvGrpSpPr/>
                      <wpg:grpSpPr>
                        <a:xfrm>
                          <a:off x="0" y="0"/>
                          <a:ext cx="7164071" cy="9450019"/>
                          <a:chOff x="0" y="0"/>
                          <a:chExt cx="7164071" cy="9450019"/>
                        </a:xfrm>
                      </wpg:grpSpPr>
                      <wps:wsp>
                        <wps:cNvPr id="6773" name="Shape 6773"/>
                        <wps:cNvSpPr/>
                        <wps:spPr>
                          <a:xfrm>
                            <a:off x="0"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4" name="Shape 6774"/>
                        <wps:cNvSpPr/>
                        <wps:spPr>
                          <a:xfrm>
                            <a:off x="0"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5" name="Shape 6775"/>
                        <wps:cNvSpPr/>
                        <wps:spPr>
                          <a:xfrm>
                            <a:off x="9144" y="9144"/>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76" name="Shape 6776"/>
                        <wps:cNvSpPr/>
                        <wps:spPr>
                          <a:xfrm>
                            <a:off x="9144"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77" name="Shape 6777"/>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8" name="Shape 6778"/>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9" name="Shape 6779"/>
                        <wps:cNvSpPr/>
                        <wps:spPr>
                          <a:xfrm>
                            <a:off x="74676"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80" name="Shape 6780"/>
                        <wps:cNvSpPr/>
                        <wps:spPr>
                          <a:xfrm>
                            <a:off x="74676"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81" name="Shape 6781"/>
                        <wps:cNvSpPr/>
                        <wps:spPr>
                          <a:xfrm>
                            <a:off x="83820"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2" name="Shape 6782"/>
                        <wps:cNvSpPr/>
                        <wps:spPr>
                          <a:xfrm>
                            <a:off x="92964" y="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3" name="Shape 6783"/>
                        <wps:cNvSpPr/>
                        <wps:spPr>
                          <a:xfrm>
                            <a:off x="92964" y="9144"/>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84" name="Shape 6784"/>
                        <wps:cNvSpPr/>
                        <wps:spPr>
                          <a:xfrm>
                            <a:off x="92964" y="18288"/>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5" name="Shape 6785"/>
                        <wps:cNvSpPr/>
                        <wps:spPr>
                          <a:xfrm>
                            <a:off x="92964" y="74676"/>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86" name="Shape 6786"/>
                        <wps:cNvSpPr/>
                        <wps:spPr>
                          <a:xfrm>
                            <a:off x="92964" y="8382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7" name="Shape 6787"/>
                        <wps:cNvSpPr/>
                        <wps:spPr>
                          <a:xfrm>
                            <a:off x="7154926"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8" name="Shape 6788"/>
                        <wps:cNvSpPr/>
                        <wps:spPr>
                          <a:xfrm>
                            <a:off x="7071107"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9" name="Shape 6789"/>
                        <wps:cNvSpPr/>
                        <wps:spPr>
                          <a:xfrm>
                            <a:off x="7071107"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0" name="Shape 6790"/>
                        <wps:cNvSpPr/>
                        <wps:spPr>
                          <a:xfrm>
                            <a:off x="7089394"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1" name="Shape 6791"/>
                        <wps:cNvSpPr/>
                        <wps:spPr>
                          <a:xfrm>
                            <a:off x="7071107"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2" name="Shape 6792"/>
                        <wps:cNvSpPr/>
                        <wps:spPr>
                          <a:xfrm>
                            <a:off x="7080250"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3" name="Shape 6793"/>
                        <wps:cNvSpPr/>
                        <wps:spPr>
                          <a:xfrm>
                            <a:off x="7071107"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4" name="Shape 6794"/>
                        <wps:cNvSpPr/>
                        <wps:spPr>
                          <a:xfrm>
                            <a:off x="7071107"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5" name="Shape 6795"/>
                        <wps:cNvSpPr/>
                        <wps:spPr>
                          <a:xfrm>
                            <a:off x="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6" name="Shape 6796"/>
                        <wps:cNvSpPr/>
                        <wps:spPr>
                          <a:xfrm>
                            <a:off x="9144"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7" name="Shape 6797"/>
                        <wps:cNvSpPr/>
                        <wps:spPr>
                          <a:xfrm>
                            <a:off x="18288"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8" name="Shape 6798"/>
                        <wps:cNvSpPr/>
                        <wps:spPr>
                          <a:xfrm>
                            <a:off x="7467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99" name="Shape 6799"/>
                        <wps:cNvSpPr/>
                        <wps:spPr>
                          <a:xfrm>
                            <a:off x="8382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0" name="Shape 6800"/>
                        <wps:cNvSpPr/>
                        <wps:spPr>
                          <a:xfrm>
                            <a:off x="715492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1" name="Shape 6801"/>
                        <wps:cNvSpPr/>
                        <wps:spPr>
                          <a:xfrm>
                            <a:off x="7145782"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02" name="Shape 6802"/>
                        <wps:cNvSpPr/>
                        <wps:spPr>
                          <a:xfrm>
                            <a:off x="7089394"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3" name="Shape 6803"/>
                        <wps:cNvSpPr/>
                        <wps:spPr>
                          <a:xfrm>
                            <a:off x="708025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04" name="Shape 6804"/>
                        <wps:cNvSpPr/>
                        <wps:spPr>
                          <a:xfrm>
                            <a:off x="7071107"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5" name="Shape 6805"/>
                        <wps:cNvSpPr/>
                        <wps:spPr>
                          <a:xfrm>
                            <a:off x="0"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6" name="Shape 6806"/>
                        <wps:cNvSpPr/>
                        <wps:spPr>
                          <a:xfrm>
                            <a:off x="0"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7" name="Shape 6807"/>
                        <wps:cNvSpPr/>
                        <wps:spPr>
                          <a:xfrm>
                            <a:off x="9144"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08" name="Shape 6808"/>
                        <wps:cNvSpPr/>
                        <wps:spPr>
                          <a:xfrm>
                            <a:off x="9144"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09" name="Shape 6809"/>
                        <wps:cNvSpPr/>
                        <wps:spPr>
                          <a:xfrm>
                            <a:off x="18288"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0" name="Shape 6810"/>
                        <wps:cNvSpPr/>
                        <wps:spPr>
                          <a:xfrm>
                            <a:off x="18288"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1" name="Shape 6811"/>
                        <wps:cNvSpPr/>
                        <wps:spPr>
                          <a:xfrm>
                            <a:off x="74676"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12" name="Shape 6812"/>
                        <wps:cNvSpPr/>
                        <wps:spPr>
                          <a:xfrm>
                            <a:off x="74676"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13" name="Shape 6813"/>
                        <wps:cNvSpPr/>
                        <wps:spPr>
                          <a:xfrm>
                            <a:off x="83820"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4" name="Shape 6814"/>
                        <wps:cNvSpPr/>
                        <wps:spPr>
                          <a:xfrm>
                            <a:off x="92964" y="944087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5" name="Shape 6815"/>
                        <wps:cNvSpPr/>
                        <wps:spPr>
                          <a:xfrm>
                            <a:off x="92964" y="9431731"/>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16" name="Shape 6816"/>
                        <wps:cNvSpPr/>
                        <wps:spPr>
                          <a:xfrm>
                            <a:off x="92964" y="9375343"/>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7" name="Shape 6817"/>
                        <wps:cNvSpPr/>
                        <wps:spPr>
                          <a:xfrm>
                            <a:off x="92964" y="936620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18" name="Shape 6818"/>
                        <wps:cNvSpPr/>
                        <wps:spPr>
                          <a:xfrm>
                            <a:off x="92964" y="935705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9" name="Shape 6819"/>
                        <wps:cNvSpPr/>
                        <wps:spPr>
                          <a:xfrm>
                            <a:off x="7154926"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0" name="Shape 6820"/>
                        <wps:cNvSpPr/>
                        <wps:spPr>
                          <a:xfrm>
                            <a:off x="7071107"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1" name="Shape 6821"/>
                        <wps:cNvSpPr/>
                        <wps:spPr>
                          <a:xfrm>
                            <a:off x="7145782"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2" name="Shape 6822"/>
                        <wps:cNvSpPr/>
                        <wps:spPr>
                          <a:xfrm>
                            <a:off x="7071107"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3" name="Shape 6823"/>
                        <wps:cNvSpPr/>
                        <wps:spPr>
                          <a:xfrm>
                            <a:off x="7089394"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4" name="Shape 6824"/>
                        <wps:cNvSpPr/>
                        <wps:spPr>
                          <a:xfrm>
                            <a:off x="7071107"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5" name="Shape 6825"/>
                        <wps:cNvSpPr/>
                        <wps:spPr>
                          <a:xfrm>
                            <a:off x="7080250"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6" name="Shape 6826"/>
                        <wps:cNvSpPr/>
                        <wps:spPr>
                          <a:xfrm>
                            <a:off x="7071107"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27" name="Shape 6827"/>
                        <wps:cNvSpPr/>
                        <wps:spPr>
                          <a:xfrm>
                            <a:off x="7071107"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Rectangle 66"/>
                        <wps:cNvSpPr/>
                        <wps:spPr>
                          <a:xfrm>
                            <a:off x="609905" y="8970031"/>
                            <a:ext cx="42059" cy="186235"/>
                          </a:xfrm>
                          <a:prstGeom prst="rect">
                            <a:avLst/>
                          </a:prstGeom>
                          <a:ln>
                            <a:noFill/>
                          </a:ln>
                        </wps:spPr>
                        <wps:txbx>
                          <w:txbxContent>
                            <w:p w14:paraId="4F94C66A"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7" name="Rectangle 67"/>
                        <wps:cNvSpPr/>
                        <wps:spPr>
                          <a:xfrm>
                            <a:off x="3353435" y="8970031"/>
                            <a:ext cx="42058" cy="186235"/>
                          </a:xfrm>
                          <a:prstGeom prst="rect">
                            <a:avLst/>
                          </a:prstGeom>
                          <a:ln>
                            <a:noFill/>
                          </a:ln>
                        </wps:spPr>
                        <wps:txbx>
                          <w:txbxContent>
                            <w:p w14:paraId="460AF783"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8" name="Rectangle 68"/>
                        <wps:cNvSpPr/>
                        <wps:spPr>
                          <a:xfrm>
                            <a:off x="6097270" y="8970031"/>
                            <a:ext cx="42058" cy="186235"/>
                          </a:xfrm>
                          <a:prstGeom prst="rect">
                            <a:avLst/>
                          </a:prstGeom>
                          <a:ln>
                            <a:noFill/>
                          </a:ln>
                        </wps:spPr>
                        <wps:txbx>
                          <w:txbxContent>
                            <w:p w14:paraId="25FDE456"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 name="Rectangle 69"/>
                        <wps:cNvSpPr/>
                        <wps:spPr>
                          <a:xfrm>
                            <a:off x="3582035" y="646770"/>
                            <a:ext cx="89500" cy="318284"/>
                          </a:xfrm>
                          <a:prstGeom prst="rect">
                            <a:avLst/>
                          </a:prstGeom>
                          <a:ln>
                            <a:noFill/>
                          </a:ln>
                        </wps:spPr>
                        <wps:txbx>
                          <w:txbxContent>
                            <w:p w14:paraId="244C6506"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0" name="Rectangle 70"/>
                        <wps:cNvSpPr/>
                        <wps:spPr>
                          <a:xfrm>
                            <a:off x="3582035" y="971382"/>
                            <a:ext cx="89500" cy="318284"/>
                          </a:xfrm>
                          <a:prstGeom prst="rect">
                            <a:avLst/>
                          </a:prstGeom>
                          <a:ln>
                            <a:noFill/>
                          </a:ln>
                        </wps:spPr>
                        <wps:txbx>
                          <w:txbxContent>
                            <w:p w14:paraId="364D35B6"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1" name="Rectangle 71"/>
                        <wps:cNvSpPr/>
                        <wps:spPr>
                          <a:xfrm>
                            <a:off x="3582035" y="1295994"/>
                            <a:ext cx="89500" cy="318284"/>
                          </a:xfrm>
                          <a:prstGeom prst="rect">
                            <a:avLst/>
                          </a:prstGeom>
                          <a:ln>
                            <a:noFill/>
                          </a:ln>
                        </wps:spPr>
                        <wps:txbx>
                          <w:txbxContent>
                            <w:p w14:paraId="1A4C921F"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2" name="Rectangle 72"/>
                        <wps:cNvSpPr/>
                        <wps:spPr>
                          <a:xfrm>
                            <a:off x="2176399" y="1614279"/>
                            <a:ext cx="3391661" cy="318284"/>
                          </a:xfrm>
                          <a:prstGeom prst="rect">
                            <a:avLst/>
                          </a:prstGeom>
                          <a:ln>
                            <a:noFill/>
                          </a:ln>
                        </wps:spPr>
                        <wps:txbx>
                          <w:txbxContent>
                            <w:p w14:paraId="1E74A996" w14:textId="1639BD81" w:rsidR="002C68A6" w:rsidRPr="00CB2390" w:rsidRDefault="00021289">
                              <w:pPr>
                                <w:spacing w:after="160" w:line="259" w:lineRule="auto"/>
                                <w:ind w:left="0" w:right="0" w:firstLine="0"/>
                                <w:jc w:val="left"/>
                                <w:rPr>
                                  <w:rFonts w:ascii="Raleway" w:hAnsi="Raleway"/>
                                </w:rPr>
                              </w:pPr>
                              <w:r w:rsidRPr="00CB2390">
                                <w:rPr>
                                  <w:rFonts w:ascii="Raleway" w:eastAsia="Lucida Calligraphy" w:hAnsi="Raleway" w:cs="Lucida Calligraphy"/>
                                  <w:sz w:val="32"/>
                                </w:rPr>
                                <w:t>POLITIQUE DE</w:t>
                              </w:r>
                              <w:r w:rsidR="00CB2390">
                                <w:rPr>
                                  <w:rFonts w:ascii="Raleway" w:eastAsia="Lucida Calligraphy" w:hAnsi="Raleway" w:cs="Lucida Calligraphy"/>
                                  <w:sz w:val="32"/>
                                </w:rPr>
                                <w:t xml:space="preserve"> COMMUNICATION</w:t>
                              </w:r>
                            </w:p>
                          </w:txbxContent>
                        </wps:txbx>
                        <wps:bodyPr horzOverflow="overflow" vert="horz" lIns="0" tIns="0" rIns="0" bIns="0" rtlCol="0">
                          <a:noAutofit/>
                        </wps:bodyPr>
                      </wps:wsp>
                      <wps:wsp>
                        <wps:cNvPr id="74" name="Rectangle 74"/>
                        <wps:cNvSpPr/>
                        <wps:spPr>
                          <a:xfrm>
                            <a:off x="5568061" y="1685793"/>
                            <a:ext cx="55854" cy="198628"/>
                          </a:xfrm>
                          <a:prstGeom prst="rect">
                            <a:avLst/>
                          </a:prstGeom>
                          <a:ln>
                            <a:noFill/>
                          </a:ln>
                        </wps:spPr>
                        <wps:txbx>
                          <w:txbxContent>
                            <w:p w14:paraId="7E684CFC" w14:textId="77777777" w:rsidR="002C68A6" w:rsidRDefault="00021289">
                              <w:pPr>
                                <w:spacing w:after="160" w:line="259" w:lineRule="auto"/>
                                <w:ind w:left="0" w:right="0" w:firstLine="0"/>
                                <w:jc w:val="left"/>
                              </w:pPr>
                              <w:r>
                                <w:rPr>
                                  <w:rFonts w:ascii="Lucida Calligraphy" w:eastAsia="Lucida Calligraphy" w:hAnsi="Lucida Calligraphy" w:cs="Lucida Calligraphy"/>
                                  <w:sz w:val="20"/>
                                </w:rPr>
                                <w:t xml:space="preserve"> </w:t>
                              </w:r>
                            </w:p>
                          </w:txbxContent>
                        </wps:txbx>
                        <wps:bodyPr horzOverflow="overflow" vert="horz" lIns="0" tIns="0" rIns="0" bIns="0" rtlCol="0">
                          <a:noAutofit/>
                        </wps:bodyPr>
                      </wps:wsp>
                      <wps:wsp>
                        <wps:cNvPr id="75" name="Rectangle 75"/>
                        <wps:cNvSpPr/>
                        <wps:spPr>
                          <a:xfrm>
                            <a:off x="609905" y="1910588"/>
                            <a:ext cx="56314" cy="226002"/>
                          </a:xfrm>
                          <a:prstGeom prst="rect">
                            <a:avLst/>
                          </a:prstGeom>
                          <a:ln>
                            <a:noFill/>
                          </a:ln>
                        </wps:spPr>
                        <wps:txbx>
                          <w:txbxContent>
                            <w:p w14:paraId="788F25E0"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6" name="Rectangle 76"/>
                        <wps:cNvSpPr/>
                        <wps:spPr>
                          <a:xfrm>
                            <a:off x="609905" y="2134616"/>
                            <a:ext cx="56314" cy="226002"/>
                          </a:xfrm>
                          <a:prstGeom prst="rect">
                            <a:avLst/>
                          </a:prstGeom>
                          <a:ln>
                            <a:noFill/>
                          </a:ln>
                        </wps:spPr>
                        <wps:txbx>
                          <w:txbxContent>
                            <w:p w14:paraId="541E0979"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7" name="Rectangle 77"/>
                        <wps:cNvSpPr/>
                        <wps:spPr>
                          <a:xfrm>
                            <a:off x="609905" y="2358645"/>
                            <a:ext cx="56314" cy="226002"/>
                          </a:xfrm>
                          <a:prstGeom prst="rect">
                            <a:avLst/>
                          </a:prstGeom>
                          <a:ln>
                            <a:noFill/>
                          </a:ln>
                        </wps:spPr>
                        <wps:txbx>
                          <w:txbxContent>
                            <w:p w14:paraId="01BCD7AF"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8" name="Rectangle 78"/>
                        <wps:cNvSpPr/>
                        <wps:spPr>
                          <a:xfrm>
                            <a:off x="609905" y="2581148"/>
                            <a:ext cx="56314" cy="226002"/>
                          </a:xfrm>
                          <a:prstGeom prst="rect">
                            <a:avLst/>
                          </a:prstGeom>
                          <a:ln>
                            <a:noFill/>
                          </a:ln>
                        </wps:spPr>
                        <wps:txbx>
                          <w:txbxContent>
                            <w:p w14:paraId="726EB4BA"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9" name="Rectangle 79"/>
                        <wps:cNvSpPr/>
                        <wps:spPr>
                          <a:xfrm>
                            <a:off x="609905" y="2805176"/>
                            <a:ext cx="56314" cy="226002"/>
                          </a:xfrm>
                          <a:prstGeom prst="rect">
                            <a:avLst/>
                          </a:prstGeom>
                          <a:ln>
                            <a:noFill/>
                          </a:ln>
                        </wps:spPr>
                        <wps:txbx>
                          <w:txbxContent>
                            <w:p w14:paraId="69855954"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82" name="Rectangle 82"/>
                        <wps:cNvSpPr/>
                        <wps:spPr>
                          <a:xfrm>
                            <a:off x="4959985" y="4954397"/>
                            <a:ext cx="56314" cy="226001"/>
                          </a:xfrm>
                          <a:prstGeom prst="rect">
                            <a:avLst/>
                          </a:prstGeom>
                          <a:ln>
                            <a:noFill/>
                          </a:ln>
                        </wps:spPr>
                        <wps:txbx>
                          <w:txbxContent>
                            <w:p w14:paraId="7356610E" w14:textId="77777777" w:rsidR="002C68A6" w:rsidRDefault="00021289">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83" name="Rectangle 83"/>
                        <wps:cNvSpPr/>
                        <wps:spPr>
                          <a:xfrm>
                            <a:off x="609905" y="5182489"/>
                            <a:ext cx="56146" cy="196655"/>
                          </a:xfrm>
                          <a:prstGeom prst="rect">
                            <a:avLst/>
                          </a:prstGeom>
                          <a:ln>
                            <a:noFill/>
                          </a:ln>
                        </wps:spPr>
                        <wps:txbx>
                          <w:txbxContent>
                            <w:p w14:paraId="606B8A0B"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4" name="Rectangle 84"/>
                        <wps:cNvSpPr/>
                        <wps:spPr>
                          <a:xfrm>
                            <a:off x="609905" y="5418709"/>
                            <a:ext cx="56146" cy="196655"/>
                          </a:xfrm>
                          <a:prstGeom prst="rect">
                            <a:avLst/>
                          </a:prstGeom>
                          <a:ln>
                            <a:noFill/>
                          </a:ln>
                        </wps:spPr>
                        <wps:txbx>
                          <w:txbxContent>
                            <w:p w14:paraId="2AB84593"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5" name="Rectangle 85"/>
                        <wps:cNvSpPr/>
                        <wps:spPr>
                          <a:xfrm>
                            <a:off x="609905" y="5653405"/>
                            <a:ext cx="56146" cy="196655"/>
                          </a:xfrm>
                          <a:prstGeom prst="rect">
                            <a:avLst/>
                          </a:prstGeom>
                          <a:ln>
                            <a:noFill/>
                          </a:ln>
                        </wps:spPr>
                        <wps:txbx>
                          <w:txbxContent>
                            <w:p w14:paraId="2FAB210A"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6" name="Rectangle 86"/>
                        <wps:cNvSpPr/>
                        <wps:spPr>
                          <a:xfrm>
                            <a:off x="609905" y="5888101"/>
                            <a:ext cx="56146" cy="196655"/>
                          </a:xfrm>
                          <a:prstGeom prst="rect">
                            <a:avLst/>
                          </a:prstGeom>
                          <a:ln>
                            <a:noFill/>
                          </a:ln>
                        </wps:spPr>
                        <wps:txbx>
                          <w:txbxContent>
                            <w:p w14:paraId="7381BA6C"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7" name="Rectangle 87"/>
                        <wps:cNvSpPr/>
                        <wps:spPr>
                          <a:xfrm>
                            <a:off x="609905" y="6122797"/>
                            <a:ext cx="56146" cy="196655"/>
                          </a:xfrm>
                          <a:prstGeom prst="rect">
                            <a:avLst/>
                          </a:prstGeom>
                          <a:ln>
                            <a:noFill/>
                          </a:ln>
                        </wps:spPr>
                        <wps:txbx>
                          <w:txbxContent>
                            <w:p w14:paraId="02CE2641"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8" name="Rectangle 88"/>
                        <wps:cNvSpPr/>
                        <wps:spPr>
                          <a:xfrm>
                            <a:off x="609905" y="6357493"/>
                            <a:ext cx="56146" cy="196655"/>
                          </a:xfrm>
                          <a:prstGeom prst="rect">
                            <a:avLst/>
                          </a:prstGeom>
                          <a:ln>
                            <a:noFill/>
                          </a:ln>
                        </wps:spPr>
                        <wps:txbx>
                          <w:txbxContent>
                            <w:p w14:paraId="073A8348"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89" name="Rectangle 89"/>
                        <wps:cNvSpPr/>
                        <wps:spPr>
                          <a:xfrm>
                            <a:off x="609905" y="6593713"/>
                            <a:ext cx="56146" cy="196655"/>
                          </a:xfrm>
                          <a:prstGeom prst="rect">
                            <a:avLst/>
                          </a:prstGeom>
                          <a:ln>
                            <a:noFill/>
                          </a:ln>
                        </wps:spPr>
                        <wps:txbx>
                          <w:txbxContent>
                            <w:p w14:paraId="0E9AFD3B"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90" name="Rectangle 90"/>
                        <wps:cNvSpPr/>
                        <wps:spPr>
                          <a:xfrm>
                            <a:off x="609905" y="6828409"/>
                            <a:ext cx="56146" cy="196655"/>
                          </a:xfrm>
                          <a:prstGeom prst="rect">
                            <a:avLst/>
                          </a:prstGeom>
                          <a:ln>
                            <a:noFill/>
                          </a:ln>
                        </wps:spPr>
                        <wps:txbx>
                          <w:txbxContent>
                            <w:p w14:paraId="4BED03D5" w14:textId="77777777" w:rsidR="002C68A6" w:rsidRDefault="00021289">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91" name="Rectangle 91"/>
                        <wps:cNvSpPr/>
                        <wps:spPr>
                          <a:xfrm>
                            <a:off x="1867154" y="7066534"/>
                            <a:ext cx="862988" cy="230086"/>
                          </a:xfrm>
                          <a:prstGeom prst="rect">
                            <a:avLst/>
                          </a:prstGeom>
                          <a:ln>
                            <a:noFill/>
                          </a:ln>
                        </wps:spPr>
                        <wps:txbx>
                          <w:txbxContent>
                            <w:p w14:paraId="77520614" w14:textId="77777777" w:rsidR="002C68A6" w:rsidRDefault="00021289">
                              <w:pPr>
                                <w:spacing w:after="160" w:line="259" w:lineRule="auto"/>
                                <w:ind w:left="0" w:right="0" w:firstLine="0"/>
                                <w:jc w:val="left"/>
                              </w:pPr>
                              <w:r>
                                <w:rPr>
                                  <w:b/>
                                  <w:i/>
                                  <w:sz w:val="28"/>
                                </w:rPr>
                                <w:t>Adopté</w:t>
                              </w:r>
                            </w:p>
                          </w:txbxContent>
                        </wps:txbx>
                        <wps:bodyPr horzOverflow="overflow" vert="horz" lIns="0" tIns="0" rIns="0" bIns="0" rtlCol="0">
                          <a:noAutofit/>
                        </wps:bodyPr>
                      </wps:wsp>
                      <wps:wsp>
                        <wps:cNvPr id="92" name="Rectangle 92"/>
                        <wps:cNvSpPr/>
                        <wps:spPr>
                          <a:xfrm>
                            <a:off x="2515235" y="7066534"/>
                            <a:ext cx="151776" cy="230086"/>
                          </a:xfrm>
                          <a:prstGeom prst="rect">
                            <a:avLst/>
                          </a:prstGeom>
                          <a:ln>
                            <a:noFill/>
                          </a:ln>
                        </wps:spPr>
                        <wps:txbx>
                          <w:txbxContent>
                            <w:p w14:paraId="0660F492" w14:textId="77777777" w:rsidR="002C68A6" w:rsidRDefault="00021289">
                              <w:pPr>
                                <w:spacing w:after="160" w:line="259" w:lineRule="auto"/>
                                <w:ind w:left="0" w:right="0" w:firstLine="0"/>
                                <w:jc w:val="left"/>
                              </w:pPr>
                              <w:proofErr w:type="gramStart"/>
                              <w:r>
                                <w:rPr>
                                  <w:b/>
                                  <w:i/>
                                  <w:sz w:val="28"/>
                                </w:rPr>
                                <w:t>e</w:t>
                              </w:r>
                              <w:proofErr w:type="gramEnd"/>
                            </w:p>
                          </w:txbxContent>
                        </wps:txbx>
                        <wps:bodyPr horzOverflow="overflow" vert="horz" lIns="0" tIns="0" rIns="0" bIns="0" rtlCol="0">
                          <a:noAutofit/>
                        </wps:bodyPr>
                      </wps:wsp>
                      <wps:wsp>
                        <wps:cNvPr id="93" name="Rectangle 93"/>
                        <wps:cNvSpPr/>
                        <wps:spPr>
                          <a:xfrm>
                            <a:off x="2629535" y="7066534"/>
                            <a:ext cx="66402" cy="230086"/>
                          </a:xfrm>
                          <a:prstGeom prst="rect">
                            <a:avLst/>
                          </a:prstGeom>
                          <a:ln>
                            <a:noFill/>
                          </a:ln>
                        </wps:spPr>
                        <wps:txbx>
                          <w:txbxContent>
                            <w:p w14:paraId="3AD7D288"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94" name="Rectangle 94"/>
                        <wps:cNvSpPr/>
                        <wps:spPr>
                          <a:xfrm>
                            <a:off x="2679827" y="7066534"/>
                            <a:ext cx="3478274" cy="230086"/>
                          </a:xfrm>
                          <a:prstGeom prst="rect">
                            <a:avLst/>
                          </a:prstGeom>
                          <a:ln>
                            <a:noFill/>
                          </a:ln>
                        </wps:spPr>
                        <wps:txbx>
                          <w:txbxContent>
                            <w:p w14:paraId="1AEA44C3" w14:textId="77777777" w:rsidR="002C68A6" w:rsidRDefault="00021289">
                              <w:pPr>
                                <w:spacing w:after="160" w:line="259" w:lineRule="auto"/>
                                <w:ind w:left="0" w:right="0" w:firstLine="0"/>
                                <w:jc w:val="left"/>
                              </w:pPr>
                              <w:proofErr w:type="gramStart"/>
                              <w:r>
                                <w:rPr>
                                  <w:b/>
                                  <w:i/>
                                  <w:sz w:val="28"/>
                                </w:rPr>
                                <w:t>par</w:t>
                              </w:r>
                              <w:proofErr w:type="gramEnd"/>
                              <w:r>
                                <w:rPr>
                                  <w:b/>
                                  <w:i/>
                                  <w:sz w:val="28"/>
                                </w:rPr>
                                <w:t xml:space="preserve"> le Conseil d’administration</w:t>
                              </w:r>
                            </w:p>
                          </w:txbxContent>
                        </wps:txbx>
                        <wps:bodyPr horzOverflow="overflow" vert="horz" lIns="0" tIns="0" rIns="0" bIns="0" rtlCol="0">
                          <a:noAutofit/>
                        </wps:bodyPr>
                      </wps:wsp>
                      <wps:wsp>
                        <wps:cNvPr id="95" name="Rectangle 95"/>
                        <wps:cNvSpPr/>
                        <wps:spPr>
                          <a:xfrm>
                            <a:off x="5295265" y="7066534"/>
                            <a:ext cx="66402" cy="230086"/>
                          </a:xfrm>
                          <a:prstGeom prst="rect">
                            <a:avLst/>
                          </a:prstGeom>
                          <a:ln>
                            <a:noFill/>
                          </a:ln>
                        </wps:spPr>
                        <wps:txbx>
                          <w:txbxContent>
                            <w:p w14:paraId="061462DE"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96" name="Rectangle 96"/>
                        <wps:cNvSpPr/>
                        <wps:spPr>
                          <a:xfrm>
                            <a:off x="2838323" y="7284847"/>
                            <a:ext cx="275093" cy="230086"/>
                          </a:xfrm>
                          <a:prstGeom prst="rect">
                            <a:avLst/>
                          </a:prstGeom>
                          <a:ln>
                            <a:noFill/>
                          </a:ln>
                        </wps:spPr>
                        <wps:txbx>
                          <w:txbxContent>
                            <w:p w14:paraId="3D06D1C6" w14:textId="77777777" w:rsidR="002C68A6" w:rsidRDefault="00021289">
                              <w:pPr>
                                <w:spacing w:after="160" w:line="259" w:lineRule="auto"/>
                                <w:ind w:left="0" w:right="0" w:firstLine="0"/>
                                <w:jc w:val="left"/>
                              </w:pPr>
                              <w:proofErr w:type="gramStart"/>
                              <w:r>
                                <w:rPr>
                                  <w:b/>
                                  <w:i/>
                                  <w:sz w:val="28"/>
                                </w:rPr>
                                <w:t>le</w:t>
                              </w:r>
                              <w:proofErr w:type="gramEnd"/>
                              <w:r>
                                <w:rPr>
                                  <w:b/>
                                  <w:i/>
                                  <w:sz w:val="28"/>
                                </w:rPr>
                                <w:t xml:space="preserve"> </w:t>
                              </w:r>
                            </w:p>
                          </w:txbxContent>
                        </wps:txbx>
                        <wps:bodyPr horzOverflow="overflow" vert="horz" lIns="0" tIns="0" rIns="0" bIns="0" rtlCol="0">
                          <a:noAutofit/>
                        </wps:bodyPr>
                      </wps:wsp>
                      <wps:wsp>
                        <wps:cNvPr id="5371" name="Rectangle 5371"/>
                        <wps:cNvSpPr/>
                        <wps:spPr>
                          <a:xfrm>
                            <a:off x="3045587" y="7284847"/>
                            <a:ext cx="132804" cy="230086"/>
                          </a:xfrm>
                          <a:prstGeom prst="rect">
                            <a:avLst/>
                          </a:prstGeom>
                          <a:ln>
                            <a:noFill/>
                          </a:ln>
                        </wps:spPr>
                        <wps:txbx>
                          <w:txbxContent>
                            <w:p w14:paraId="2938B5CE" w14:textId="77777777" w:rsidR="002C68A6" w:rsidRDefault="00021289">
                              <w:pPr>
                                <w:spacing w:after="160" w:line="259" w:lineRule="auto"/>
                                <w:ind w:left="0" w:right="0" w:firstLine="0"/>
                                <w:jc w:val="left"/>
                              </w:pPr>
                              <w:r>
                                <w:rPr>
                                  <w:b/>
                                  <w:i/>
                                  <w:sz w:val="28"/>
                                </w:rPr>
                                <w:t>4</w:t>
                              </w:r>
                            </w:p>
                          </w:txbxContent>
                        </wps:txbx>
                        <wps:bodyPr horzOverflow="overflow" vert="horz" lIns="0" tIns="0" rIns="0" bIns="0" rtlCol="0">
                          <a:noAutofit/>
                        </wps:bodyPr>
                      </wps:wsp>
                      <wps:wsp>
                        <wps:cNvPr id="5372" name="Rectangle 5372"/>
                        <wps:cNvSpPr/>
                        <wps:spPr>
                          <a:xfrm>
                            <a:off x="3144647" y="7284847"/>
                            <a:ext cx="66402" cy="230086"/>
                          </a:xfrm>
                          <a:prstGeom prst="rect">
                            <a:avLst/>
                          </a:prstGeom>
                          <a:ln>
                            <a:noFill/>
                          </a:ln>
                        </wps:spPr>
                        <wps:txbx>
                          <w:txbxContent>
                            <w:p w14:paraId="38249135"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98" name="Rectangle 98"/>
                        <wps:cNvSpPr/>
                        <wps:spPr>
                          <a:xfrm>
                            <a:off x="3194939" y="7284847"/>
                            <a:ext cx="907809" cy="230086"/>
                          </a:xfrm>
                          <a:prstGeom prst="rect">
                            <a:avLst/>
                          </a:prstGeom>
                          <a:ln>
                            <a:noFill/>
                          </a:ln>
                        </wps:spPr>
                        <wps:txbx>
                          <w:txbxContent>
                            <w:p w14:paraId="4BD63321" w14:textId="77777777" w:rsidR="002C68A6" w:rsidRDefault="00021289">
                              <w:pPr>
                                <w:spacing w:after="160" w:line="259" w:lineRule="auto"/>
                                <w:ind w:left="0" w:right="0" w:firstLine="0"/>
                                <w:jc w:val="left"/>
                              </w:pPr>
                              <w:proofErr w:type="gramStart"/>
                              <w:r>
                                <w:rPr>
                                  <w:b/>
                                  <w:i/>
                                  <w:sz w:val="28"/>
                                </w:rPr>
                                <w:t>octobre</w:t>
                              </w:r>
                              <w:proofErr w:type="gramEnd"/>
                            </w:p>
                          </w:txbxContent>
                        </wps:txbx>
                        <wps:bodyPr horzOverflow="overflow" vert="horz" lIns="0" tIns="0" rIns="0" bIns="0" rtlCol="0">
                          <a:noAutofit/>
                        </wps:bodyPr>
                      </wps:wsp>
                      <wps:wsp>
                        <wps:cNvPr id="99" name="Rectangle 99"/>
                        <wps:cNvSpPr/>
                        <wps:spPr>
                          <a:xfrm>
                            <a:off x="3877691" y="7284847"/>
                            <a:ext cx="66402" cy="230086"/>
                          </a:xfrm>
                          <a:prstGeom prst="rect">
                            <a:avLst/>
                          </a:prstGeom>
                          <a:ln>
                            <a:noFill/>
                          </a:ln>
                        </wps:spPr>
                        <wps:txbx>
                          <w:txbxContent>
                            <w:p w14:paraId="52664BFF"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100" name="Rectangle 100"/>
                        <wps:cNvSpPr/>
                        <wps:spPr>
                          <a:xfrm>
                            <a:off x="3926459" y="7284847"/>
                            <a:ext cx="398174" cy="230086"/>
                          </a:xfrm>
                          <a:prstGeom prst="rect">
                            <a:avLst/>
                          </a:prstGeom>
                          <a:ln>
                            <a:noFill/>
                          </a:ln>
                        </wps:spPr>
                        <wps:txbx>
                          <w:txbxContent>
                            <w:p w14:paraId="3C9C59ED" w14:textId="77777777" w:rsidR="002C68A6" w:rsidRDefault="00021289">
                              <w:pPr>
                                <w:spacing w:after="160" w:line="259" w:lineRule="auto"/>
                                <w:ind w:left="0" w:right="0" w:firstLine="0"/>
                                <w:jc w:val="left"/>
                              </w:pPr>
                              <w:r>
                                <w:rPr>
                                  <w:b/>
                                  <w:i/>
                                  <w:sz w:val="28"/>
                                </w:rPr>
                                <w:t>201</w:t>
                              </w:r>
                            </w:p>
                          </w:txbxContent>
                        </wps:txbx>
                        <wps:bodyPr horzOverflow="overflow" vert="horz" lIns="0" tIns="0" rIns="0" bIns="0" rtlCol="0">
                          <a:noAutofit/>
                        </wps:bodyPr>
                      </wps:wsp>
                      <wps:wsp>
                        <wps:cNvPr id="101" name="Rectangle 101"/>
                        <wps:cNvSpPr/>
                        <wps:spPr>
                          <a:xfrm>
                            <a:off x="4225417" y="7284847"/>
                            <a:ext cx="132804" cy="230086"/>
                          </a:xfrm>
                          <a:prstGeom prst="rect">
                            <a:avLst/>
                          </a:prstGeom>
                          <a:ln>
                            <a:noFill/>
                          </a:ln>
                        </wps:spPr>
                        <wps:txbx>
                          <w:txbxContent>
                            <w:p w14:paraId="137AC4B6" w14:textId="77777777" w:rsidR="002C68A6" w:rsidRDefault="00021289">
                              <w:pPr>
                                <w:spacing w:after="160" w:line="259" w:lineRule="auto"/>
                                <w:ind w:left="0" w:right="0" w:firstLine="0"/>
                                <w:jc w:val="left"/>
                              </w:pPr>
                              <w:r>
                                <w:rPr>
                                  <w:b/>
                                  <w:i/>
                                  <w:sz w:val="28"/>
                                </w:rPr>
                                <w:t>1</w:t>
                              </w:r>
                            </w:p>
                          </w:txbxContent>
                        </wps:txbx>
                        <wps:bodyPr horzOverflow="overflow" vert="horz" lIns="0" tIns="0" rIns="0" bIns="0" rtlCol="0">
                          <a:noAutofit/>
                        </wps:bodyPr>
                      </wps:wsp>
                      <wps:wsp>
                        <wps:cNvPr id="102" name="Rectangle 102"/>
                        <wps:cNvSpPr/>
                        <wps:spPr>
                          <a:xfrm>
                            <a:off x="4324477" y="7284847"/>
                            <a:ext cx="66402" cy="230086"/>
                          </a:xfrm>
                          <a:prstGeom prst="rect">
                            <a:avLst/>
                          </a:prstGeom>
                          <a:ln>
                            <a:noFill/>
                          </a:ln>
                        </wps:spPr>
                        <wps:txbx>
                          <w:txbxContent>
                            <w:p w14:paraId="10A2FE4F"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104" name="Rectangle 104"/>
                        <wps:cNvSpPr/>
                        <wps:spPr>
                          <a:xfrm>
                            <a:off x="2435987" y="7816240"/>
                            <a:ext cx="2675763" cy="782856"/>
                          </a:xfrm>
                          <a:prstGeom prst="rect">
                            <a:avLst/>
                          </a:prstGeom>
                          <a:ln>
                            <a:noFill/>
                          </a:ln>
                        </wps:spPr>
                        <wps:txbx>
                          <w:txbxContent>
                            <w:p w14:paraId="6DDDB3B4" w14:textId="3E7B9A96" w:rsidR="002C68A6" w:rsidRDefault="00021289">
                              <w:pPr>
                                <w:spacing w:after="160" w:line="259" w:lineRule="auto"/>
                                <w:ind w:left="0" w:right="0" w:firstLine="0"/>
                                <w:jc w:val="left"/>
                                <w:rPr>
                                  <w:b/>
                                  <w:i/>
                                  <w:sz w:val="28"/>
                                </w:rPr>
                              </w:pPr>
                              <w:r>
                                <w:rPr>
                                  <w:b/>
                                  <w:i/>
                                  <w:sz w:val="28"/>
                                </w:rPr>
                                <w:t>Modifiée</w:t>
                              </w:r>
                              <w:r w:rsidR="00955E6D">
                                <w:rPr>
                                  <w:b/>
                                  <w:i/>
                                  <w:sz w:val="28"/>
                                </w:rPr>
                                <w:t xml:space="preserve"> le 2 octobre 2017</w:t>
                              </w:r>
                            </w:p>
                            <w:p w14:paraId="6F4C7BE7" w14:textId="394DF0FA" w:rsidR="00955E6D" w:rsidRDefault="00955E6D">
                              <w:pPr>
                                <w:spacing w:after="160" w:line="259" w:lineRule="auto"/>
                                <w:ind w:left="0" w:right="0" w:firstLine="0"/>
                                <w:jc w:val="left"/>
                              </w:pPr>
                              <w:r>
                                <w:rPr>
                                  <w:b/>
                                  <w:i/>
                                  <w:sz w:val="28"/>
                                </w:rPr>
                                <w:t>Modifiée le 8 février 2024</w:t>
                              </w:r>
                            </w:p>
                          </w:txbxContent>
                        </wps:txbx>
                        <wps:bodyPr horzOverflow="overflow" vert="horz" lIns="0" tIns="0" rIns="0" bIns="0" rtlCol="0">
                          <a:noAutofit/>
                        </wps:bodyPr>
                      </wps:wsp>
                      <wps:wsp>
                        <wps:cNvPr id="108" name="Rectangle 108"/>
                        <wps:cNvSpPr/>
                        <wps:spPr>
                          <a:xfrm>
                            <a:off x="3582035" y="8083423"/>
                            <a:ext cx="66402" cy="230086"/>
                          </a:xfrm>
                          <a:prstGeom prst="rect">
                            <a:avLst/>
                          </a:prstGeom>
                          <a:ln>
                            <a:noFill/>
                          </a:ln>
                        </wps:spPr>
                        <wps:txbx>
                          <w:txbxContent>
                            <w:p w14:paraId="0DD26EA0" w14:textId="77777777" w:rsidR="002C68A6" w:rsidRDefault="00021289">
                              <w:pPr>
                                <w:spacing w:after="160" w:line="259" w:lineRule="auto"/>
                                <w:ind w:left="0" w:right="0" w:firstLine="0"/>
                                <w:jc w:val="left"/>
                              </w:pPr>
                              <w:r>
                                <w:rPr>
                                  <w:b/>
                                  <w:i/>
                                  <w:sz w:val="28"/>
                                </w:rPr>
                                <w:t xml:space="preserve"> </w:t>
                              </w:r>
                            </w:p>
                          </w:txbxContent>
                        </wps:txbx>
                        <wps:bodyPr horzOverflow="overflow" vert="horz" lIns="0" tIns="0" rIns="0" bIns="0" rtlCol="0">
                          <a:noAutofit/>
                        </wps:bodyPr>
                      </wps:wsp>
                      <wps:wsp>
                        <wps:cNvPr id="109" name="Rectangle 109"/>
                        <wps:cNvSpPr/>
                        <wps:spPr>
                          <a:xfrm>
                            <a:off x="3582035" y="8308770"/>
                            <a:ext cx="65888" cy="264422"/>
                          </a:xfrm>
                          <a:prstGeom prst="rect">
                            <a:avLst/>
                          </a:prstGeom>
                          <a:ln>
                            <a:noFill/>
                          </a:ln>
                        </wps:spPr>
                        <wps:txbx>
                          <w:txbxContent>
                            <w:p w14:paraId="33DD56BA" w14:textId="77777777" w:rsidR="002C68A6" w:rsidRDefault="00021289">
                              <w:pPr>
                                <w:spacing w:after="160" w:line="259" w:lineRule="auto"/>
                                <w:ind w:left="0" w:right="0" w:firstLine="0"/>
                                <w:jc w:val="left"/>
                              </w:pPr>
                              <w:r>
                                <w:rPr>
                                  <w:rFonts w:ascii="Arial" w:eastAsia="Arial" w:hAnsi="Arial" w:cs="Arial"/>
                                  <w:b/>
                                  <w:i/>
                                  <w:sz w:val="28"/>
                                </w:rPr>
                                <w:t xml:space="preserve"> </w:t>
                              </w:r>
                            </w:p>
                          </w:txbxContent>
                        </wps:txbx>
                        <wps:bodyPr horzOverflow="overflow" vert="horz" lIns="0" tIns="0" rIns="0" bIns="0" rtlCol="0">
                          <a:noAutofit/>
                        </wps:bodyPr>
                      </wps:wsp>
                      <wps:wsp>
                        <wps:cNvPr id="110" name="Rectangle 110"/>
                        <wps:cNvSpPr/>
                        <wps:spPr>
                          <a:xfrm>
                            <a:off x="609905" y="8599627"/>
                            <a:ext cx="56754" cy="196655"/>
                          </a:xfrm>
                          <a:prstGeom prst="rect">
                            <a:avLst/>
                          </a:prstGeom>
                          <a:ln>
                            <a:noFill/>
                          </a:ln>
                        </wps:spPr>
                        <wps:txbx>
                          <w:txbxContent>
                            <w:p w14:paraId="4CD88905" w14:textId="77777777" w:rsidR="002C68A6" w:rsidRDefault="00021289">
                              <w:pPr>
                                <w:spacing w:after="160" w:line="259" w:lineRule="auto"/>
                                <w:ind w:left="0" w:right="0" w:firstLine="0"/>
                                <w:jc w:val="left"/>
                              </w:pPr>
                              <w:r>
                                <w:rPr>
                                  <w:b/>
                                  <w:sz w:val="24"/>
                                </w:rPr>
                                <w:t xml:space="preserve"> </w:t>
                              </w:r>
                            </w:p>
                          </w:txbxContent>
                        </wps:txbx>
                        <wps:bodyPr horzOverflow="overflow" vert="horz" lIns="0" tIns="0" rIns="0" bIns="0" rtlCol="0">
                          <a:noAutofit/>
                        </wps:bodyPr>
                      </wps:wsp>
                      <wps:wsp>
                        <wps:cNvPr id="111" name="Rectangle 111"/>
                        <wps:cNvSpPr/>
                        <wps:spPr>
                          <a:xfrm>
                            <a:off x="609905" y="8794547"/>
                            <a:ext cx="50673" cy="224380"/>
                          </a:xfrm>
                          <a:prstGeom prst="rect">
                            <a:avLst/>
                          </a:prstGeom>
                          <a:ln>
                            <a:noFill/>
                          </a:ln>
                        </wps:spPr>
                        <wps:txbx>
                          <w:txbxContent>
                            <w:p w14:paraId="5C711629" w14:textId="77777777" w:rsidR="002C68A6" w:rsidRDefault="00021289">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5D83DC70" id="Group 6062" o:spid="_x0000_s1026" style="width:564.1pt;height:744.1pt;mso-position-horizontal-relative:char;mso-position-vertical-relative:line" coordsize="7164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">
                <v:shape id="Shape 6773" o:spid="_x0000_s1027" style="position:absolute;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" path="m,l9144,r,92964l,92964,,e" fillcolor="black" stroked="f" strokeweight="0">
                  <v:stroke miterlimit="83231f" joinstyle="miter"/>
                  <v:path arrowok="t" textboxrect="0,0,9144,92964"/>
                </v:shape>
                <v:shape id="Shape 6774" o:spid="_x0000_s1028" style="position:absolute;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" path="m,l92964,r,9144l,9144,,e" fillcolor="black" stroked="f" strokeweight="0">
                  <v:stroke miterlimit="83231f" joinstyle="miter"/>
                  <v:path arrowok="t" textboxrect="0,0,92964,9144"/>
                </v:shape>
                <v:shape id="Shape 6775" o:spid="_x0000_s1029" style="position:absolute;left:91;top:91;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" path="m,l9144,r,83820l,83820,,e" stroked="f" strokeweight="0">
                  <v:stroke miterlimit="83231f" joinstyle="miter"/>
                  <v:path arrowok="t" textboxrect="0,0,9144,83820"/>
                </v:shape>
                <v:shape id="Shape 6776" o:spid="_x0000_s1030" style="position:absolute;left:9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" path="m,l83820,r,9144l,9144,,e" stroked="f" strokeweight="0">
                  <v:stroke miterlimit="83231f" joinstyle="miter"/>
                  <v:path arrowok="t" textboxrect="0,0,83820,9144"/>
                </v:shape>
                <v:shape id="Shape 6777" o:spid="_x0000_s1031" style="position:absolute;left:182;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" path="m,l56388,r,74676l,74676,,e" fillcolor="black" stroked="f" strokeweight="0">
                  <v:stroke miterlimit="83231f" joinstyle="miter"/>
                  <v:path arrowok="t" textboxrect="0,0,56388,74676"/>
                </v:shape>
                <v:shape id="Shape 6778" o:spid="_x0000_s1032" style="position:absolute;left:182;top:182;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" path="m,l74676,r,56388l,56388,,e" fillcolor="black" stroked="f" strokeweight="0">
                  <v:stroke miterlimit="83231f" joinstyle="miter"/>
                  <v:path arrowok="t" textboxrect="0,0,74676,56388"/>
                </v:shape>
                <v:shape id="Shape 6779" o:spid="_x0000_s1033" style="position:absolute;left:746;top:746;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" path="m,l9144,r,18288l,18288,,e" stroked="f" strokeweight="0">
                  <v:stroke miterlimit="83231f" joinstyle="miter"/>
                  <v:path arrowok="t" textboxrect="0,0,9144,18288"/>
                </v:shape>
                <v:shape id="Shape 6780" o:spid="_x0000_s1034" style="position:absolute;left:746;top:746;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" path="m,l18288,r,9144l,9144,,e" stroked="f" strokeweight="0">
                  <v:stroke miterlimit="83231f" joinstyle="miter"/>
                  <v:path arrowok="t" textboxrect="0,0,18288,9144"/>
                </v:shape>
                <v:shape id="Shape 6781" o:spid="_x0000_s1035" style="position:absolute;left:838;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" path="m,l9144,r,9144l,9144,,e" fillcolor="black" stroked="f" strokeweight="0">
                  <v:stroke miterlimit="83231f" joinstyle="miter"/>
                  <v:path arrowok="t" textboxrect="0,0,9144,9144"/>
                </v:shape>
                <v:shape id="Shape 6782" o:spid="_x0000_s1036" style="position:absolute;left:929;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" path="m,l6978143,r,9144l,9144,,e" fillcolor="black" stroked="f" strokeweight="0">
                  <v:stroke miterlimit="83231f" joinstyle="miter"/>
                  <v:path arrowok="t" textboxrect="0,0,6978143,9144"/>
                </v:shape>
                <v:shape id="Shape 6783" o:spid="_x0000_s1037" style="position:absolute;left:929;top:91;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" path="m,l6978143,r,9144l,9144,,e" stroked="f" strokeweight="0">
                  <v:stroke miterlimit="83231f" joinstyle="miter"/>
                  <v:path arrowok="t" textboxrect="0,0,6978143,9144"/>
                </v:shape>
                <v:shape id="Shape 6784" o:spid="_x0000_s1038" style="position:absolute;left:929;top:182;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" path="m,l6978143,r,56388l,56388,,e" fillcolor="black" stroked="f" strokeweight="0">
                  <v:stroke miterlimit="83231f" joinstyle="miter"/>
                  <v:path arrowok="t" textboxrect="0,0,6978143,56388"/>
                </v:shape>
                <v:shape id="Shape 6785" o:spid="_x0000_s1039" style="position:absolute;left:929;top:746;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" path="m,l6978143,r,9144l,9144,,e" stroked="f" strokeweight="0">
                  <v:stroke miterlimit="83231f" joinstyle="miter"/>
                  <v:path arrowok="t" textboxrect="0,0,6978143,9144"/>
                </v:shape>
                <v:shape id="Shape 6786" o:spid="_x0000_s1040" style="position:absolute;left:929;top:838;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" path="m,l6978143,r,9144l,9144,,e" fillcolor="black" stroked="f" strokeweight="0">
                  <v:stroke miterlimit="83231f" joinstyle="miter"/>
                  <v:path arrowok="t" textboxrect="0,0,6978143,9144"/>
                </v:shape>
                <v:shape id="Shape 6787" o:spid="_x0000_s1041" style="position:absolute;left:71549;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" path="m,l9144,r,92964l,92964,,e" fillcolor="black" stroked="f" strokeweight="0">
                  <v:stroke miterlimit="83231f" joinstyle="miter"/>
                  <v:path arrowok="t" textboxrect="0,0,9144,92964"/>
                </v:shape>
                <v:shape id="Shape 6788" o:spid="_x0000_s1042" style="position:absolute;left:70711;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" path="m,l92964,r,9144l,9144,,e" fillcolor="black" stroked="f" strokeweight="0">
                  <v:stroke miterlimit="83231f" joinstyle="miter"/>
                  <v:path arrowok="t" textboxrect="0,0,92964,9144"/>
                </v:shape>
                <v:shape id="Shape 6789" o:spid="_x0000_s1043" style="position:absolute;left:7071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" path="m,l83820,r,9144l,9144,,e" stroked="f" strokeweight="0">
                  <v:stroke miterlimit="83231f" joinstyle="miter"/>
                  <v:path arrowok="t" textboxrect="0,0,83820,9144"/>
                </v:shape>
                <v:shape id="Shape 6790" o:spid="_x0000_s1044" style="position:absolute;left:70893;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" path="m,l56388,r,74676l,74676,,e" fillcolor="black" stroked="f" strokeweight="0">
                  <v:stroke miterlimit="83231f" joinstyle="miter"/>
                  <v:path arrowok="t" textboxrect="0,0,56388,74676"/>
                </v:shape>
                <v:shape id="Shape 6791" o:spid="_x0000_s1045" style="position:absolute;left:70711;top:182;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" path="m,l74676,r,56388l,56388,,e" fillcolor="black" stroked="f" strokeweight="0">
                  <v:stroke miterlimit="83231f" joinstyle="miter"/>
                  <v:path arrowok="t" textboxrect="0,0,74676,56388"/>
                </v:shape>
                <v:shape id="Shape 6792" o:spid="_x0000_s1046" style="position:absolute;left:70802;top:746;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" path="m,l9144,r,18288l,18288,,e" stroked="f" strokeweight="0">
                  <v:stroke miterlimit="83231f" joinstyle="miter"/>
                  <v:path arrowok="t" textboxrect="0,0,9144,18288"/>
                </v:shape>
                <v:shape id="Shape 6793" o:spid="_x0000_s1047" style="position:absolute;left:70711;top:746;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" path="m,l18288,r,9144l,9144,,e" stroked="f" strokeweight="0">
                  <v:stroke miterlimit="83231f" joinstyle="miter"/>
                  <v:path arrowok="t" textboxrect="0,0,18288,9144"/>
                </v:shape>
                <v:shape id="Shape 6794" o:spid="_x0000_s1048" style="position:absolute;left:70711;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" path="m,l9144,r,9144l,9144,,e" fillcolor="black" stroked="f" strokeweight="0">
                  <v:stroke miterlimit="83231f" joinstyle="miter"/>
                  <v:path arrowok="t" textboxrect="0,0,9144,9144"/>
                </v:shape>
                <v:shape id="Shape 6795" o:spid="_x0000_s1049" style="position:absolute;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" path="m,l9144,r,9264142l,9264142,,e" fillcolor="black" stroked="f" strokeweight="0">
                  <v:stroke miterlimit="83231f" joinstyle="miter"/>
                  <v:path arrowok="t" textboxrect="0,0,9144,9264142"/>
                </v:shape>
                <v:shape id="Shape 6796" o:spid="_x0000_s1050" style="position:absolute;left:9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" path="m,l9144,r,9264142l,9264142,,e" stroked="f" strokeweight="0">
                  <v:stroke miterlimit="83231f" joinstyle="miter"/>
                  <v:path arrowok="t" textboxrect="0,0,9144,9264142"/>
                </v:shape>
                <v:shape id="Shape 6797" o:spid="_x0000_s1051" style="position:absolute;left:182;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" path="m,l56388,r,9264142l,9264142,,e" fillcolor="black" stroked="f" strokeweight="0">
                  <v:stroke miterlimit="83231f" joinstyle="miter"/>
                  <v:path arrowok="t" textboxrect="0,0,56388,9264142"/>
                </v:shape>
                <v:shape id="Shape 6798" o:spid="_x0000_s1052" style="position:absolute;left:746;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" path="m,l9144,r,9264142l,9264142,,e" stroked="f" strokeweight="0">
                  <v:stroke miterlimit="83231f" joinstyle="miter"/>
                  <v:path arrowok="t" textboxrect="0,0,9144,9264142"/>
                </v:shape>
                <v:shape id="Shape 6799" o:spid="_x0000_s1053" style="position:absolute;left:838;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" path="m,l9144,r,9264142l,9264142,,e" fillcolor="black" stroked="f" strokeweight="0">
                  <v:stroke miterlimit="83231f" joinstyle="miter"/>
                  <v:path arrowok="t" textboxrect="0,0,9144,9264142"/>
                </v:shape>
                <v:shape id="Shape 6800" o:spid="_x0000_s1054" style="position:absolute;left:71549;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" path="m,l9144,r,9264142l,9264142,,e" fillcolor="black" stroked="f" strokeweight="0">
                  <v:stroke miterlimit="83231f" joinstyle="miter"/>
                  <v:path arrowok="t" textboxrect="0,0,9144,9264142"/>
                </v:shape>
                <v:shape id="Shape 6801" o:spid="_x0000_s1055" style="position:absolute;left:71457;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" path="m,l9144,r,9264142l,9264142,,e" stroked="f" strokeweight="0">
                  <v:stroke miterlimit="83231f" joinstyle="miter"/>
                  <v:path arrowok="t" textboxrect="0,0,9144,9264142"/>
                </v:shape>
                <v:shape id="Shape 6802" o:spid="_x0000_s1056" style="position:absolute;left:70893;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" path="m,l56388,r,9264142l,9264142,,e" fillcolor="black" stroked="f" strokeweight="0">
                  <v:stroke miterlimit="83231f" joinstyle="miter"/>
                  <v:path arrowok="t" textboxrect="0,0,56388,9264142"/>
                </v:shape>
                <v:shape id="Shape 6803" o:spid="_x0000_s1057" style="position:absolute;left:70802;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" path="m,l9144,r,9264142l,9264142,,e" stroked="f" strokeweight="0">
                  <v:stroke miterlimit="83231f" joinstyle="miter"/>
                  <v:path arrowok="t" textboxrect="0,0,9144,9264142"/>
                </v:shape>
                <v:shape id="Shape 6804" o:spid="_x0000_s1058" style="position:absolute;left:7071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" path="m,l9144,r,9264142l,9264142,,e" fillcolor="black" stroked="f" strokeweight="0">
                  <v:stroke miterlimit="83231f" joinstyle="miter"/>
                  <v:path arrowok="t" textboxrect="0,0,9144,9264142"/>
                </v:shape>
                <v:shape id="Shape 6805" o:spid="_x0000_s1059" style="position:absolute;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" path="m,l9144,r,92964l,92964,,e" fillcolor="black" stroked="f" strokeweight="0">
                  <v:stroke miterlimit="83231f" joinstyle="miter"/>
                  <v:path arrowok="t" textboxrect="0,0,9144,92964"/>
                </v:shape>
                <v:shape id="Shape 6806" o:spid="_x0000_s1060" style="position:absolute;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" path="m,l92964,r,9144l,9144,,e" fillcolor="black" stroked="f" strokeweight="0">
                  <v:stroke miterlimit="83231f" joinstyle="miter"/>
                  <v:path arrowok="t" textboxrect="0,0,92964,9144"/>
                </v:shape>
                <v:shape id="Shape 6807" o:spid="_x0000_s1061" style="position:absolute;left:91;top:93570;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" path="m,l9144,r,83820l,83820,,e" stroked="f" strokeweight="0">
                  <v:stroke miterlimit="83231f" joinstyle="miter"/>
                  <v:path arrowok="t" textboxrect="0,0,9144,83820"/>
                </v:shape>
                <v:shape id="Shape 6808" o:spid="_x0000_s1062" style="position:absolute;left:9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" path="m,l83820,r,9144l,9144,,e" stroked="f" strokeweight="0">
                  <v:stroke miterlimit="83231f" joinstyle="miter"/>
                  <v:path arrowok="t" textboxrect="0,0,83820,9144"/>
                </v:shape>
                <v:shape id="Shape 6809" o:spid="_x0000_s1063" style="position:absolute;left:182;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" path="m,l56388,r,74676l,74676,,e" fillcolor="black" stroked="f" strokeweight="0">
                  <v:stroke miterlimit="83231f" joinstyle="miter"/>
                  <v:path arrowok="t" textboxrect="0,0,56388,74676"/>
                </v:shape>
                <v:shape id="Shape 6810" o:spid="_x0000_s1064" style="position:absolute;left:182;top:93753;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" path="m,l74676,r,56388l,56388,,e" fillcolor="black" stroked="f" strokeweight="0">
                  <v:stroke miterlimit="83231f" joinstyle="miter"/>
                  <v:path arrowok="t" textboxrect="0,0,74676,56388"/>
                </v:shape>
                <v:shape id="Shape 6811" o:spid="_x0000_s1065" style="position:absolute;left:746;top:93570;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" path="m,l9144,r,18288l,18288,,e" stroked="f" strokeweight="0">
                  <v:stroke miterlimit="83231f" joinstyle="miter"/>
                  <v:path arrowok="t" textboxrect="0,0,9144,18288"/>
                </v:shape>
                <v:shape id="Shape 6812" o:spid="_x0000_s1066" style="position:absolute;left:746;top:936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" path="m,l18288,r,9144l,9144,,e" stroked="f" strokeweight="0">
                  <v:stroke miterlimit="83231f" joinstyle="miter"/>
                  <v:path arrowok="t" textboxrect="0,0,18288,9144"/>
                </v:shape>
                <v:shape id="Shape 6813" o:spid="_x0000_s1067" style="position:absolute;left:838;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" path="m,l9144,r,9144l,9144,,e" fillcolor="black" stroked="f" strokeweight="0">
                  <v:stroke miterlimit="83231f" joinstyle="miter"/>
                  <v:path arrowok="t" textboxrect="0,0,9144,9144"/>
                </v:shape>
                <v:shape id="Shape 6814" o:spid="_x0000_s1068" style="position:absolute;left:929;top:94408;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" path="m,l6978143,r,9144l,9144,,e" fillcolor="black" stroked="f" strokeweight="0">
                  <v:stroke miterlimit="83231f" joinstyle="miter"/>
                  <v:path arrowok="t" textboxrect="0,0,6978143,9144"/>
                </v:shape>
                <v:shape id="Shape 6815" o:spid="_x0000_s1069" style="position:absolute;left:929;top:94317;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" path="m,l6978143,r,9144l,9144,,e" stroked="f" strokeweight="0">
                  <v:stroke miterlimit="83231f" joinstyle="miter"/>
                  <v:path arrowok="t" textboxrect="0,0,6978143,9144"/>
                </v:shape>
                <v:shape id="Shape 6816" o:spid="_x0000_s1070" style="position:absolute;left:929;top:93753;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" path="m,l6978143,r,56388l,56388,,e" fillcolor="black" stroked="f" strokeweight="0">
                  <v:stroke miterlimit="83231f" joinstyle="miter"/>
                  <v:path arrowok="t" textboxrect="0,0,6978143,56388"/>
                </v:shape>
                <v:shape id="Shape 6817" o:spid="_x0000_s1071" style="position:absolute;left:929;top:93662;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" path="m,l6978143,r,9144l,9144,,e" stroked="f" strokeweight="0">
                  <v:stroke miterlimit="83231f" joinstyle="miter"/>
                  <v:path arrowok="t" textboxrect="0,0,6978143,9144"/>
                </v:shape>
                <v:shape id="Shape 6818" o:spid="_x0000_s1072" style="position:absolute;left:929;top:93570;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" path="m,l6978143,r,9144l,9144,,e" fillcolor="black" stroked="f" strokeweight="0">
                  <v:stroke miterlimit="83231f" joinstyle="miter"/>
                  <v:path arrowok="t" textboxrect="0,0,6978143,9144"/>
                </v:shape>
                <v:shape id="Shape 6819" o:spid="_x0000_s1073" style="position:absolute;left:71549;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" path="m,l9144,r,92964l,92964,,e" fillcolor="black" stroked="f" strokeweight="0">
                  <v:stroke miterlimit="83231f" joinstyle="miter"/>
                  <v:path arrowok="t" textboxrect="0,0,9144,92964"/>
                </v:shape>
                <v:shape id="Shape 6820" o:spid="_x0000_s1074" style="position:absolute;left:70711;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" path="m,l92964,r,9144l,9144,,e" fillcolor="black" stroked="f" strokeweight="0">
                  <v:stroke miterlimit="83231f" joinstyle="miter"/>
                  <v:path arrowok="t" textboxrect="0,0,92964,9144"/>
                </v:shape>
                <v:shape id="Shape 6821" o:spid="_x0000_s1075" style="position:absolute;left:71457;top:93570;width:92;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" path="m,l9144,r,83820l,83820,,e" stroked="f" strokeweight="0">
                  <v:stroke miterlimit="83231f" joinstyle="miter"/>
                  <v:path arrowok="t" textboxrect="0,0,9144,83820"/>
                </v:shape>
                <v:shape id="Shape 6822" o:spid="_x0000_s1076" style="position:absolute;left:7071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" path="m,l83820,r,9144l,9144,,e" stroked="f" strokeweight="0">
                  <v:stroke miterlimit="83231f" joinstyle="miter"/>
                  <v:path arrowok="t" textboxrect="0,0,83820,9144"/>
                </v:shape>
                <v:shape id="Shape 6823" o:spid="_x0000_s1077" style="position:absolute;left:70893;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" path="m,l56388,r,74676l,74676,,e" fillcolor="black" stroked="f" strokeweight="0">
                  <v:stroke miterlimit="83231f" joinstyle="miter"/>
                  <v:path arrowok="t" textboxrect="0,0,56388,74676"/>
                </v:shape>
                <v:shape id="Shape 6824" o:spid="_x0000_s1078" style="position:absolute;left:70711;top:93753;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" path="m,l74676,r,56388l,56388,,e" fillcolor="black" stroked="f" strokeweight="0">
                  <v:stroke miterlimit="83231f" joinstyle="miter"/>
                  <v:path arrowok="t" textboxrect="0,0,74676,56388"/>
                </v:shape>
                <v:shape id="Shape 6825" o:spid="_x0000_s1079" style="position:absolute;left:70802;top:9357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" path="m,l9144,r,18288l,18288,,e" stroked="f" strokeweight="0">
                  <v:stroke miterlimit="83231f" joinstyle="miter"/>
                  <v:path arrowok="t" textboxrect="0,0,9144,18288"/>
                </v:shape>
                <v:shape id="Shape 6826" o:spid="_x0000_s1080" style="position:absolute;left:70711;top:9366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" path="m,l18288,r,9144l,9144,,e" stroked="f" strokeweight="0">
                  <v:stroke miterlimit="83231f" joinstyle="miter"/>
                  <v:path arrowok="t" textboxrect="0,0,18288,9144"/>
                </v:shape>
                <v:shape id="Shape 6827" o:spid="_x0000_s1081" style="position:absolute;left:70711;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" path="m,l9144,r,9144l,9144,,e" fillcolor="black" stroked="f" strokeweight="0">
                  <v:stroke miterlimit="83231f" joinstyle="miter"/>
                  <v:path arrowok="t" textboxrect="0,0,9144,9144"/>
                </v:shape>
                <v:rect id="Rectangle 66" o:spid="_x0000_s1082" style="position:absolute;left:6099;top:8970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4F94C66A"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7" o:spid="_x0000_s1083" style="position:absolute;left:33534;top:8970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60AF783"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8" o:spid="_x0000_s1084" style="position:absolute;left:60972;top:8970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25FDE456" w14:textId="77777777" w:rsidR="002C68A6" w:rsidRDefault="00021289">
                        <w:pPr>
                          <w:spacing w:after="160" w:line="259" w:lineRule="auto"/>
                          <w:ind w:left="0" w:right="0" w:firstLine="0"/>
                          <w:jc w:val="left"/>
                        </w:pPr>
                        <w:r>
                          <w:rPr>
                            <w:rFonts w:ascii="Times New Roman" w:eastAsia="Times New Roman" w:hAnsi="Times New Roman" w:cs="Times New Roman"/>
                            <w:sz w:val="20"/>
                          </w:rPr>
                          <w:t xml:space="preserve"> </w:t>
                        </w:r>
                      </w:p>
                    </w:txbxContent>
                  </v:textbox>
                </v:rect>
                <v:rect id="Rectangle 69" o:spid="_x0000_s1085" style="position:absolute;left:35820;top:6467;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44C6506"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0" o:spid="_x0000_s1086" style="position:absolute;left:35820;top:9713;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364D35B6"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1" o:spid="_x0000_s1087" style="position:absolute;left:35820;top:12959;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A4C921F" w14:textId="77777777" w:rsidR="002C68A6" w:rsidRDefault="00021289">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2" o:spid="_x0000_s1088" style="position:absolute;left:21763;top:16142;width:33917;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1E74A996" w14:textId="1639BD81" w:rsidR="002C68A6" w:rsidRPr="00CB2390" w:rsidRDefault="00021289">
                        <w:pPr>
                          <w:spacing w:after="160" w:line="259" w:lineRule="auto"/>
                          <w:ind w:left="0" w:right="0" w:firstLine="0"/>
                          <w:jc w:val="left"/>
                          <w:rPr>
                            <w:rFonts w:ascii="Raleway" w:hAnsi="Raleway"/>
                          </w:rPr>
                        </w:pPr>
                        <w:r w:rsidRPr="00CB2390">
                          <w:rPr>
                            <w:rFonts w:ascii="Raleway" w:eastAsia="Lucida Calligraphy" w:hAnsi="Raleway" w:cs="Lucida Calligraphy"/>
                            <w:sz w:val="32"/>
                          </w:rPr>
                          <w:t>POLITIQUE DE</w:t>
                        </w:r>
                        <w:r w:rsidR="00CB2390">
                          <w:rPr>
                            <w:rFonts w:ascii="Raleway" w:eastAsia="Lucida Calligraphy" w:hAnsi="Raleway" w:cs="Lucida Calligraphy"/>
                            <w:sz w:val="32"/>
                          </w:rPr>
                          <w:t xml:space="preserve"> COMMUNICATION</w:t>
                        </w:r>
                      </w:p>
                    </w:txbxContent>
                  </v:textbox>
                </v:rect>
                <v:rect id="Rectangle 74" o:spid="_x0000_s1089" style="position:absolute;left:55680;top:16857;width:559;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7E684CFC" w14:textId="77777777" w:rsidR="002C68A6" w:rsidRDefault="00021289">
                        <w:pPr>
                          <w:spacing w:after="160" w:line="259" w:lineRule="auto"/>
                          <w:ind w:left="0" w:right="0" w:firstLine="0"/>
                          <w:jc w:val="left"/>
                        </w:pPr>
                        <w:r>
                          <w:rPr>
                            <w:rFonts w:ascii="Lucida Calligraphy" w:eastAsia="Lucida Calligraphy" w:hAnsi="Lucida Calligraphy" w:cs="Lucida Calligraphy"/>
                            <w:sz w:val="20"/>
                          </w:rPr>
                          <w:t xml:space="preserve"> </w:t>
                        </w:r>
                      </w:p>
                    </w:txbxContent>
                  </v:textbox>
                </v:rect>
                <v:rect id="Rectangle 75" o:spid="_x0000_s1090" style="position:absolute;left:6099;top:1910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88F25E0"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76" o:spid="_x0000_s1091" style="position:absolute;left:6099;top:2134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541E0979"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77" o:spid="_x0000_s1092" style="position:absolute;left:6099;top:2358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01BCD7AF"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78" o:spid="_x0000_s1093" style="position:absolute;left:6099;top:2581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726EB4BA"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79" o:spid="_x0000_s1094" style="position:absolute;left:6099;top:2805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69855954"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82" o:spid="_x0000_s1095" style="position:absolute;left:49599;top:4954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7356610E" w14:textId="77777777" w:rsidR="002C68A6" w:rsidRDefault="00021289">
                        <w:pPr>
                          <w:spacing w:after="160" w:line="259" w:lineRule="auto"/>
                          <w:ind w:left="0" w:right="0" w:firstLine="0"/>
                          <w:jc w:val="left"/>
                        </w:pPr>
                        <w:r>
                          <w:rPr>
                            <w:rFonts w:ascii="Arial" w:eastAsia="Arial" w:hAnsi="Arial" w:cs="Arial"/>
                            <w:sz w:val="24"/>
                          </w:rPr>
                          <w:t xml:space="preserve"> </w:t>
                        </w:r>
                      </w:p>
                    </w:txbxContent>
                  </v:textbox>
                </v:rect>
                <v:rect id="Rectangle 83" o:spid="_x0000_s1096" style="position:absolute;left:6099;top:51824;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606B8A0B" w14:textId="77777777" w:rsidR="002C68A6" w:rsidRDefault="00021289">
                        <w:pPr>
                          <w:spacing w:after="160" w:line="259" w:lineRule="auto"/>
                          <w:ind w:left="0" w:right="0" w:firstLine="0"/>
                          <w:jc w:val="left"/>
                        </w:pPr>
                        <w:r>
                          <w:rPr>
                            <w:sz w:val="24"/>
                          </w:rPr>
                          <w:t xml:space="preserve"> </w:t>
                        </w:r>
                      </w:p>
                    </w:txbxContent>
                  </v:textbox>
                </v:rect>
                <v:rect id="Rectangle 84" o:spid="_x0000_s1097" style="position:absolute;left:6099;top:54187;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2AB84593" w14:textId="77777777" w:rsidR="002C68A6" w:rsidRDefault="00021289">
                        <w:pPr>
                          <w:spacing w:after="160" w:line="259" w:lineRule="auto"/>
                          <w:ind w:left="0" w:right="0" w:firstLine="0"/>
                          <w:jc w:val="left"/>
                        </w:pPr>
                        <w:r>
                          <w:rPr>
                            <w:sz w:val="24"/>
                          </w:rPr>
                          <w:t xml:space="preserve"> </w:t>
                        </w:r>
                      </w:p>
                    </w:txbxContent>
                  </v:textbox>
                </v:rect>
                <v:rect id="Rectangle 85" o:spid="_x0000_s1098" style="position:absolute;left:6099;top:56534;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2FAB210A" w14:textId="77777777" w:rsidR="002C68A6" w:rsidRDefault="00021289">
                        <w:pPr>
                          <w:spacing w:after="160" w:line="259" w:lineRule="auto"/>
                          <w:ind w:left="0" w:right="0" w:firstLine="0"/>
                          <w:jc w:val="left"/>
                        </w:pPr>
                        <w:r>
                          <w:rPr>
                            <w:sz w:val="24"/>
                          </w:rPr>
                          <w:t xml:space="preserve"> </w:t>
                        </w:r>
                      </w:p>
                    </w:txbxContent>
                  </v:textbox>
                </v:rect>
                <v:rect id="Rectangle 86" o:spid="_x0000_s1099" style="position:absolute;left:6099;top:58881;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7381BA6C" w14:textId="77777777" w:rsidR="002C68A6" w:rsidRDefault="00021289">
                        <w:pPr>
                          <w:spacing w:after="160" w:line="259" w:lineRule="auto"/>
                          <w:ind w:left="0" w:right="0" w:firstLine="0"/>
                          <w:jc w:val="left"/>
                        </w:pPr>
                        <w:r>
                          <w:rPr>
                            <w:sz w:val="24"/>
                          </w:rPr>
                          <w:t xml:space="preserve"> </w:t>
                        </w:r>
                      </w:p>
                    </w:txbxContent>
                  </v:textbox>
                </v:rect>
                <v:rect id="Rectangle 87" o:spid="_x0000_s1100" style="position:absolute;left:6099;top:61227;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2CE2641" w14:textId="77777777" w:rsidR="002C68A6" w:rsidRDefault="00021289">
                        <w:pPr>
                          <w:spacing w:after="160" w:line="259" w:lineRule="auto"/>
                          <w:ind w:left="0" w:right="0" w:firstLine="0"/>
                          <w:jc w:val="left"/>
                        </w:pPr>
                        <w:r>
                          <w:rPr>
                            <w:sz w:val="24"/>
                          </w:rPr>
                          <w:t xml:space="preserve"> </w:t>
                        </w:r>
                      </w:p>
                    </w:txbxContent>
                  </v:textbox>
                </v:rect>
                <v:rect id="Rectangle 88" o:spid="_x0000_s1101" style="position:absolute;left:6099;top:63574;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073A8348" w14:textId="77777777" w:rsidR="002C68A6" w:rsidRDefault="00021289">
                        <w:pPr>
                          <w:spacing w:after="160" w:line="259" w:lineRule="auto"/>
                          <w:ind w:left="0" w:right="0" w:firstLine="0"/>
                          <w:jc w:val="left"/>
                        </w:pPr>
                        <w:r>
                          <w:rPr>
                            <w:sz w:val="24"/>
                          </w:rPr>
                          <w:t xml:space="preserve"> </w:t>
                        </w:r>
                      </w:p>
                    </w:txbxContent>
                  </v:textbox>
                </v:rect>
                <v:rect id="Rectangle 89" o:spid="_x0000_s1102" style="position:absolute;left:6099;top:65937;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0E9AFD3B" w14:textId="77777777" w:rsidR="002C68A6" w:rsidRDefault="00021289">
                        <w:pPr>
                          <w:spacing w:after="160" w:line="259" w:lineRule="auto"/>
                          <w:ind w:left="0" w:right="0" w:firstLine="0"/>
                          <w:jc w:val="left"/>
                        </w:pPr>
                        <w:r>
                          <w:rPr>
                            <w:sz w:val="24"/>
                          </w:rPr>
                          <w:t xml:space="preserve"> </w:t>
                        </w:r>
                      </w:p>
                    </w:txbxContent>
                  </v:textbox>
                </v:rect>
                <v:rect id="Rectangle 90" o:spid="_x0000_s1103" style="position:absolute;left:6099;top:68284;width:561;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4BED03D5" w14:textId="77777777" w:rsidR="002C68A6" w:rsidRDefault="00021289">
                        <w:pPr>
                          <w:spacing w:after="160" w:line="259" w:lineRule="auto"/>
                          <w:ind w:left="0" w:right="0" w:firstLine="0"/>
                          <w:jc w:val="left"/>
                        </w:pPr>
                        <w:r>
                          <w:rPr>
                            <w:sz w:val="24"/>
                          </w:rPr>
                          <w:t xml:space="preserve"> </w:t>
                        </w:r>
                      </w:p>
                    </w:txbxContent>
                  </v:textbox>
                </v:rect>
                <v:rect id="Rectangle 91" o:spid="_x0000_s1104" style="position:absolute;left:18671;top:70665;width:8630;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77520614" w14:textId="77777777" w:rsidR="002C68A6" w:rsidRDefault="00021289">
                        <w:pPr>
                          <w:spacing w:after="160" w:line="259" w:lineRule="auto"/>
                          <w:ind w:left="0" w:right="0" w:firstLine="0"/>
                          <w:jc w:val="left"/>
                        </w:pPr>
                        <w:r>
                          <w:rPr>
                            <w:b/>
                            <w:i/>
                            <w:sz w:val="28"/>
                          </w:rPr>
                          <w:t>Adopté</w:t>
                        </w:r>
                      </w:p>
                    </w:txbxContent>
                  </v:textbox>
                </v:rect>
                <v:rect id="Rectangle 92" o:spid="_x0000_s1105" style="position:absolute;left:25152;top:70665;width:1518;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660F492" w14:textId="77777777" w:rsidR="002C68A6" w:rsidRDefault="00021289">
                        <w:pPr>
                          <w:spacing w:after="160" w:line="259" w:lineRule="auto"/>
                          <w:ind w:left="0" w:right="0" w:firstLine="0"/>
                          <w:jc w:val="left"/>
                        </w:pPr>
                        <w:proofErr w:type="gramStart"/>
                        <w:r>
                          <w:rPr>
                            <w:b/>
                            <w:i/>
                            <w:sz w:val="28"/>
                          </w:rPr>
                          <w:t>e</w:t>
                        </w:r>
                        <w:proofErr w:type="gramEnd"/>
                      </w:p>
                    </w:txbxContent>
                  </v:textbox>
                </v:rect>
                <v:rect id="Rectangle 93" o:spid="_x0000_s1106" style="position:absolute;left:26295;top:70665;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3AD7D288" w14:textId="77777777" w:rsidR="002C68A6" w:rsidRDefault="00021289">
                        <w:pPr>
                          <w:spacing w:after="160" w:line="259" w:lineRule="auto"/>
                          <w:ind w:left="0" w:right="0" w:firstLine="0"/>
                          <w:jc w:val="left"/>
                        </w:pPr>
                        <w:r>
                          <w:rPr>
                            <w:b/>
                            <w:i/>
                            <w:sz w:val="28"/>
                          </w:rPr>
                          <w:t xml:space="preserve"> </w:t>
                        </w:r>
                      </w:p>
                    </w:txbxContent>
                  </v:textbox>
                </v:rect>
                <v:rect id="Rectangle 94" o:spid="_x0000_s1107" style="position:absolute;left:26798;top:70665;width:34783;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1AEA44C3" w14:textId="77777777" w:rsidR="002C68A6" w:rsidRDefault="00021289">
                        <w:pPr>
                          <w:spacing w:after="160" w:line="259" w:lineRule="auto"/>
                          <w:ind w:left="0" w:right="0" w:firstLine="0"/>
                          <w:jc w:val="left"/>
                        </w:pPr>
                        <w:proofErr w:type="gramStart"/>
                        <w:r>
                          <w:rPr>
                            <w:b/>
                            <w:i/>
                            <w:sz w:val="28"/>
                          </w:rPr>
                          <w:t>par</w:t>
                        </w:r>
                        <w:proofErr w:type="gramEnd"/>
                        <w:r>
                          <w:rPr>
                            <w:b/>
                            <w:i/>
                            <w:sz w:val="28"/>
                          </w:rPr>
                          <w:t xml:space="preserve"> le Conseil d’administration</w:t>
                        </w:r>
                      </w:p>
                    </w:txbxContent>
                  </v:textbox>
                </v:rect>
                <v:rect id="Rectangle 95" o:spid="_x0000_s1108" style="position:absolute;left:52952;top:70665;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061462DE" w14:textId="77777777" w:rsidR="002C68A6" w:rsidRDefault="00021289">
                        <w:pPr>
                          <w:spacing w:after="160" w:line="259" w:lineRule="auto"/>
                          <w:ind w:left="0" w:right="0" w:firstLine="0"/>
                          <w:jc w:val="left"/>
                        </w:pPr>
                        <w:r>
                          <w:rPr>
                            <w:b/>
                            <w:i/>
                            <w:sz w:val="28"/>
                          </w:rPr>
                          <w:t xml:space="preserve"> </w:t>
                        </w:r>
                      </w:p>
                    </w:txbxContent>
                  </v:textbox>
                </v:rect>
                <v:rect id="Rectangle 96" o:spid="_x0000_s1109" style="position:absolute;left:28383;top:72848;width:2751;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D06D1C6" w14:textId="77777777" w:rsidR="002C68A6" w:rsidRDefault="00021289">
                        <w:pPr>
                          <w:spacing w:after="160" w:line="259" w:lineRule="auto"/>
                          <w:ind w:left="0" w:right="0" w:firstLine="0"/>
                          <w:jc w:val="left"/>
                        </w:pPr>
                        <w:proofErr w:type="gramStart"/>
                        <w:r>
                          <w:rPr>
                            <w:b/>
                            <w:i/>
                            <w:sz w:val="28"/>
                          </w:rPr>
                          <w:t>le</w:t>
                        </w:r>
                        <w:proofErr w:type="gramEnd"/>
                        <w:r>
                          <w:rPr>
                            <w:b/>
                            <w:i/>
                            <w:sz w:val="28"/>
                          </w:rPr>
                          <w:t xml:space="preserve"> </w:t>
                        </w:r>
                      </w:p>
                    </w:txbxContent>
                  </v:textbox>
                </v:rect>
                <v:rect id="Rectangle 5371" o:spid="_x0000_s1110" style="position:absolute;left:30455;top:72848;width:1328;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" filled="f" stroked="f">
                  <v:textbox inset="0,0,0,0">
                    <w:txbxContent>
                      <w:p w14:paraId="2938B5CE" w14:textId="77777777" w:rsidR="002C68A6" w:rsidRDefault="00021289">
                        <w:pPr>
                          <w:spacing w:after="160" w:line="259" w:lineRule="auto"/>
                          <w:ind w:left="0" w:right="0" w:firstLine="0"/>
                          <w:jc w:val="left"/>
                        </w:pPr>
                        <w:r>
                          <w:rPr>
                            <w:b/>
                            <w:i/>
                            <w:sz w:val="28"/>
                          </w:rPr>
                          <w:t>4</w:t>
                        </w:r>
                      </w:p>
                    </w:txbxContent>
                  </v:textbox>
                </v:rect>
                <v:rect id="Rectangle 5372" o:spid="_x0000_s1111" style="position:absolute;left:31446;top:72848;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" filled="f" stroked="f">
                  <v:textbox inset="0,0,0,0">
                    <w:txbxContent>
                      <w:p w14:paraId="38249135" w14:textId="77777777" w:rsidR="002C68A6" w:rsidRDefault="00021289">
                        <w:pPr>
                          <w:spacing w:after="160" w:line="259" w:lineRule="auto"/>
                          <w:ind w:left="0" w:right="0" w:firstLine="0"/>
                          <w:jc w:val="left"/>
                        </w:pPr>
                        <w:r>
                          <w:rPr>
                            <w:b/>
                            <w:i/>
                            <w:sz w:val="28"/>
                          </w:rPr>
                          <w:t xml:space="preserve"> </w:t>
                        </w:r>
                      </w:p>
                    </w:txbxContent>
                  </v:textbox>
                </v:rect>
                <v:rect id="Rectangle 98" o:spid="_x0000_s1112" style="position:absolute;left:31949;top:72848;width:9078;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4BD63321" w14:textId="77777777" w:rsidR="002C68A6" w:rsidRDefault="00021289">
                        <w:pPr>
                          <w:spacing w:after="160" w:line="259" w:lineRule="auto"/>
                          <w:ind w:left="0" w:right="0" w:firstLine="0"/>
                          <w:jc w:val="left"/>
                        </w:pPr>
                        <w:proofErr w:type="gramStart"/>
                        <w:r>
                          <w:rPr>
                            <w:b/>
                            <w:i/>
                            <w:sz w:val="28"/>
                          </w:rPr>
                          <w:t>octobre</w:t>
                        </w:r>
                        <w:proofErr w:type="gramEnd"/>
                      </w:p>
                    </w:txbxContent>
                  </v:textbox>
                </v:rect>
                <v:rect id="Rectangle 99" o:spid="_x0000_s1113" style="position:absolute;left:38776;top:72848;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2664BFF" w14:textId="77777777" w:rsidR="002C68A6" w:rsidRDefault="00021289">
                        <w:pPr>
                          <w:spacing w:after="160" w:line="259" w:lineRule="auto"/>
                          <w:ind w:left="0" w:right="0" w:firstLine="0"/>
                          <w:jc w:val="left"/>
                        </w:pPr>
                        <w:r>
                          <w:rPr>
                            <w:b/>
                            <w:i/>
                            <w:sz w:val="28"/>
                          </w:rPr>
                          <w:t xml:space="preserve"> </w:t>
                        </w:r>
                      </w:p>
                    </w:txbxContent>
                  </v:textbox>
                </v:rect>
                <v:rect id="Rectangle 100" o:spid="_x0000_s1114" style="position:absolute;left:39264;top:72848;width:3982;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3C9C59ED" w14:textId="77777777" w:rsidR="002C68A6" w:rsidRDefault="00021289">
                        <w:pPr>
                          <w:spacing w:after="160" w:line="259" w:lineRule="auto"/>
                          <w:ind w:left="0" w:right="0" w:firstLine="0"/>
                          <w:jc w:val="left"/>
                        </w:pPr>
                        <w:r>
                          <w:rPr>
                            <w:b/>
                            <w:i/>
                            <w:sz w:val="28"/>
                          </w:rPr>
                          <w:t>201</w:t>
                        </w:r>
                      </w:p>
                    </w:txbxContent>
                  </v:textbox>
                </v:rect>
                <v:rect id="Rectangle 101" o:spid="_x0000_s1115" style="position:absolute;left:42254;top:72848;width:1328;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37AC4B6" w14:textId="77777777" w:rsidR="002C68A6" w:rsidRDefault="00021289">
                        <w:pPr>
                          <w:spacing w:after="160" w:line="259" w:lineRule="auto"/>
                          <w:ind w:left="0" w:right="0" w:firstLine="0"/>
                          <w:jc w:val="left"/>
                        </w:pPr>
                        <w:r>
                          <w:rPr>
                            <w:b/>
                            <w:i/>
                            <w:sz w:val="28"/>
                          </w:rPr>
                          <w:t>1</w:t>
                        </w:r>
                      </w:p>
                    </w:txbxContent>
                  </v:textbox>
                </v:rect>
                <v:rect id="Rectangle 102" o:spid="_x0000_s1116" style="position:absolute;left:43244;top:72848;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10A2FE4F" w14:textId="77777777" w:rsidR="002C68A6" w:rsidRDefault="00021289">
                        <w:pPr>
                          <w:spacing w:after="160" w:line="259" w:lineRule="auto"/>
                          <w:ind w:left="0" w:right="0" w:firstLine="0"/>
                          <w:jc w:val="left"/>
                        </w:pPr>
                        <w:r>
                          <w:rPr>
                            <w:b/>
                            <w:i/>
                            <w:sz w:val="28"/>
                          </w:rPr>
                          <w:t xml:space="preserve"> </w:t>
                        </w:r>
                      </w:p>
                    </w:txbxContent>
                  </v:textbox>
                </v:rect>
                <v:rect id="Rectangle 104" o:spid="_x0000_s1117" style="position:absolute;left:24359;top:78162;width:26758;height:7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6DDDB3B4" w14:textId="3E7B9A96" w:rsidR="002C68A6" w:rsidRDefault="00021289">
                        <w:pPr>
                          <w:spacing w:after="160" w:line="259" w:lineRule="auto"/>
                          <w:ind w:left="0" w:right="0" w:firstLine="0"/>
                          <w:jc w:val="left"/>
                          <w:rPr>
                            <w:b/>
                            <w:i/>
                            <w:sz w:val="28"/>
                          </w:rPr>
                        </w:pPr>
                        <w:r>
                          <w:rPr>
                            <w:b/>
                            <w:i/>
                            <w:sz w:val="28"/>
                          </w:rPr>
                          <w:t>Modifiée</w:t>
                        </w:r>
                        <w:r w:rsidR="00955E6D">
                          <w:rPr>
                            <w:b/>
                            <w:i/>
                            <w:sz w:val="28"/>
                          </w:rPr>
                          <w:t xml:space="preserve"> le 2 octobre 2017</w:t>
                        </w:r>
                      </w:p>
                      <w:p w14:paraId="6F4C7BE7" w14:textId="394DF0FA" w:rsidR="00955E6D" w:rsidRDefault="00955E6D">
                        <w:pPr>
                          <w:spacing w:after="160" w:line="259" w:lineRule="auto"/>
                          <w:ind w:left="0" w:right="0" w:firstLine="0"/>
                          <w:jc w:val="left"/>
                        </w:pPr>
                        <w:r>
                          <w:rPr>
                            <w:b/>
                            <w:i/>
                            <w:sz w:val="28"/>
                          </w:rPr>
                          <w:t>Modifiée le 8 février 2024</w:t>
                        </w:r>
                      </w:p>
                    </w:txbxContent>
                  </v:textbox>
                </v:rect>
                <v:rect id="Rectangle 108" o:spid="_x0000_s1118" style="position:absolute;left:35820;top:80834;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0DD26EA0" w14:textId="77777777" w:rsidR="002C68A6" w:rsidRDefault="00021289">
                        <w:pPr>
                          <w:spacing w:after="160" w:line="259" w:lineRule="auto"/>
                          <w:ind w:left="0" w:right="0" w:firstLine="0"/>
                          <w:jc w:val="left"/>
                        </w:pPr>
                        <w:r>
                          <w:rPr>
                            <w:b/>
                            <w:i/>
                            <w:sz w:val="28"/>
                          </w:rPr>
                          <w:t xml:space="preserve"> </w:t>
                        </w:r>
                      </w:p>
                    </w:txbxContent>
                  </v:textbox>
                </v:rect>
                <v:rect id="Rectangle 109" o:spid="_x0000_s1119" style="position:absolute;left:35820;top:8308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3DD56BA" w14:textId="77777777" w:rsidR="002C68A6" w:rsidRDefault="00021289">
                        <w:pPr>
                          <w:spacing w:after="160" w:line="259" w:lineRule="auto"/>
                          <w:ind w:left="0" w:right="0" w:firstLine="0"/>
                          <w:jc w:val="left"/>
                        </w:pPr>
                        <w:r>
                          <w:rPr>
                            <w:rFonts w:ascii="Arial" w:eastAsia="Arial" w:hAnsi="Arial" w:cs="Arial"/>
                            <w:b/>
                            <w:i/>
                            <w:sz w:val="28"/>
                          </w:rPr>
                          <w:t xml:space="preserve"> </w:t>
                        </w:r>
                      </w:p>
                    </w:txbxContent>
                  </v:textbox>
                </v:rect>
                <v:rect id="Rectangle 110" o:spid="_x0000_s1120" style="position:absolute;left:6099;top:85996;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4CD88905" w14:textId="77777777" w:rsidR="002C68A6" w:rsidRDefault="00021289">
                        <w:pPr>
                          <w:spacing w:after="160" w:line="259" w:lineRule="auto"/>
                          <w:ind w:left="0" w:right="0" w:firstLine="0"/>
                          <w:jc w:val="left"/>
                        </w:pPr>
                        <w:r>
                          <w:rPr>
                            <w:b/>
                            <w:sz w:val="24"/>
                          </w:rPr>
                          <w:t xml:space="preserve"> </w:t>
                        </w:r>
                      </w:p>
                    </w:txbxContent>
                  </v:textbox>
                </v:rect>
                <v:rect id="Rectangle 111" o:spid="_x0000_s1121" style="position:absolute;left:6099;top:879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5C711629" w14:textId="77777777" w:rsidR="002C68A6" w:rsidRDefault="00021289">
                        <w:pPr>
                          <w:spacing w:after="160" w:line="259" w:lineRule="auto"/>
                          <w:ind w:left="0" w:right="0" w:firstLine="0"/>
                          <w:jc w:val="left"/>
                        </w:pPr>
                        <w:r>
                          <w:rPr>
                            <w:rFonts w:ascii="Times New Roman" w:eastAsia="Times New Roman" w:hAnsi="Times New Roman" w:cs="Times New Roman"/>
                            <w:sz w:val="24"/>
                          </w:rPr>
                          <w:t xml:space="preserve"> </w:t>
                        </w:r>
                      </w:p>
                    </w:txbxContent>
                  </v:textbox>
                </v:rect>
                <w10:anchorlock/>
              </v:group>
            </w:pict>
          </mc:Fallback>
        </mc:AlternateContent>
      </w:r>
    </w:p>
    <w:p w14:paraId="5AC2D61E" w14:textId="77777777" w:rsidR="002C68A6" w:rsidRPr="003E480D" w:rsidRDefault="00021289">
      <w:pPr>
        <w:spacing w:after="0" w:line="259" w:lineRule="auto"/>
        <w:ind w:left="0" w:right="2" w:firstLine="0"/>
        <w:jc w:val="center"/>
        <w:rPr>
          <w:rFonts w:ascii="Raleway" w:hAnsi="Raleway"/>
        </w:rPr>
      </w:pPr>
      <w:r w:rsidRPr="003E480D">
        <w:rPr>
          <w:rFonts w:ascii="Raleway" w:hAnsi="Raleway"/>
          <w:b/>
        </w:rPr>
        <w:lastRenderedPageBreak/>
        <w:t xml:space="preserve">PRÉAMBULE </w:t>
      </w:r>
    </w:p>
    <w:p w14:paraId="7F9D2066" w14:textId="77777777" w:rsidR="002C68A6" w:rsidRPr="003E480D" w:rsidRDefault="00021289">
      <w:pPr>
        <w:spacing w:after="46" w:line="259" w:lineRule="auto"/>
        <w:ind w:left="0" w:right="0" w:firstLine="0"/>
        <w:jc w:val="left"/>
        <w:rPr>
          <w:rFonts w:ascii="Raleway" w:hAnsi="Raleway"/>
        </w:rPr>
      </w:pPr>
      <w:r w:rsidRPr="003E480D">
        <w:rPr>
          <w:rFonts w:ascii="Raleway" w:hAnsi="Raleway"/>
          <w:sz w:val="16"/>
        </w:rPr>
        <w:t xml:space="preserve"> </w:t>
      </w:r>
    </w:p>
    <w:p w14:paraId="49F0F1A6" w14:textId="77777777" w:rsidR="002C68A6" w:rsidRDefault="00021289">
      <w:pPr>
        <w:spacing w:after="0"/>
        <w:ind w:right="0"/>
        <w:rPr>
          <w:rFonts w:ascii="Raleway" w:hAnsi="Raleway"/>
        </w:rPr>
      </w:pPr>
      <w:r w:rsidRPr="003E480D">
        <w:rPr>
          <w:rFonts w:ascii="Raleway" w:hAnsi="Raleway"/>
        </w:rPr>
        <w:t xml:space="preserve">La politique de communication propose un cadre de référence (valeurs, règles de conduite, procédures) en matière de transmission d’informations internes et de relations extérieures. Elle guide ainsi la planification, la réalisation et l’évaluation des activités d’information et de promotion de la Corporation.  La politique constitue aussi l’assise de tout éventuel plan de communication.  </w:t>
      </w:r>
    </w:p>
    <w:p w14:paraId="653C9D0A" w14:textId="77777777" w:rsidR="00E64D29" w:rsidRPr="001966F5" w:rsidRDefault="00E64D29" w:rsidP="00E64D29">
      <w:pPr>
        <w:spacing w:after="0" w:line="259" w:lineRule="auto"/>
        <w:ind w:left="0" w:right="0" w:firstLine="0"/>
        <w:jc w:val="left"/>
        <w:rPr>
          <w:rFonts w:ascii="Raleway" w:hAnsi="Raleway"/>
          <w:color w:val="0070C0"/>
        </w:rPr>
      </w:pPr>
    </w:p>
    <w:p w14:paraId="29A62094" w14:textId="4B066D09" w:rsidR="00E64D29" w:rsidRPr="00E64D29" w:rsidRDefault="00E64D29" w:rsidP="00E64D29">
      <w:pPr>
        <w:spacing w:after="0" w:line="259" w:lineRule="auto"/>
        <w:ind w:left="0" w:right="0" w:firstLine="0"/>
        <w:jc w:val="left"/>
        <w:rPr>
          <w:rFonts w:ascii="Raleway" w:hAnsi="Raleway"/>
          <w:color w:val="auto"/>
        </w:rPr>
      </w:pPr>
      <w:r w:rsidRPr="00E64D29">
        <w:rPr>
          <w:rFonts w:ascii="Raleway" w:hAnsi="Raleway"/>
          <w:color w:val="auto"/>
        </w:rPr>
        <w:t xml:space="preserve">Cette politique peut être sujette à des changements ou modifications dans le but de s’adapter à l’évolution des outils de communications.  </w:t>
      </w:r>
    </w:p>
    <w:p w14:paraId="6482A35F" w14:textId="77777777" w:rsidR="00E64D29" w:rsidRPr="003E480D" w:rsidRDefault="00E64D29">
      <w:pPr>
        <w:spacing w:after="0"/>
        <w:ind w:right="0"/>
        <w:rPr>
          <w:rFonts w:ascii="Raleway" w:hAnsi="Raleway"/>
        </w:rPr>
      </w:pPr>
    </w:p>
    <w:p w14:paraId="51409F51" w14:textId="77777777" w:rsidR="002C68A6" w:rsidRPr="003E480D" w:rsidRDefault="00021289">
      <w:pPr>
        <w:pStyle w:val="Titre1"/>
        <w:ind w:left="-5" w:right="0"/>
        <w:rPr>
          <w:rFonts w:ascii="Raleway" w:hAnsi="Raleway"/>
        </w:rPr>
      </w:pPr>
      <w:r w:rsidRPr="003E480D">
        <w:rPr>
          <w:rFonts w:ascii="Raleway" w:hAnsi="Raleway"/>
        </w:rPr>
        <w:t xml:space="preserve">ARTICLE 1 :  BUTS ET OBJECTIFS </w:t>
      </w:r>
    </w:p>
    <w:p w14:paraId="372CDA7E"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t xml:space="preserve"> </w:t>
      </w:r>
    </w:p>
    <w:p w14:paraId="4EC6D51C" w14:textId="10637509" w:rsidR="002C68A6" w:rsidRPr="003E480D" w:rsidRDefault="00021289" w:rsidP="00AF118D">
      <w:pPr>
        <w:spacing w:after="0"/>
        <w:ind w:left="851" w:right="0" w:hanging="580"/>
        <w:rPr>
          <w:rFonts w:ascii="Raleway" w:hAnsi="Raleway"/>
        </w:rPr>
      </w:pPr>
      <w:r w:rsidRPr="003E480D">
        <w:rPr>
          <w:rFonts w:ascii="Raleway" w:hAnsi="Raleway"/>
          <w:b/>
        </w:rPr>
        <w:t>1.1</w:t>
      </w:r>
      <w:r w:rsidR="00F73FBC">
        <w:rPr>
          <w:rFonts w:ascii="Raleway" w:hAnsi="Raleway"/>
          <w:b/>
        </w:rPr>
        <w:tab/>
      </w:r>
      <w:r w:rsidRPr="003E480D">
        <w:rPr>
          <w:rFonts w:ascii="Raleway" w:hAnsi="Raleway"/>
        </w:rPr>
        <w:t xml:space="preserve">La politique de communication sert de cadre de référence dans les activités quotidiennes de communications verbales et écrites de la Corporation. </w:t>
      </w:r>
    </w:p>
    <w:p w14:paraId="3CEA7BFF" w14:textId="77777777" w:rsidR="002C68A6" w:rsidRPr="003E480D" w:rsidRDefault="00021289">
      <w:pPr>
        <w:spacing w:after="0" w:line="259" w:lineRule="auto"/>
        <w:ind w:left="900" w:right="0" w:firstLine="0"/>
        <w:jc w:val="left"/>
        <w:rPr>
          <w:rFonts w:ascii="Raleway" w:hAnsi="Raleway"/>
        </w:rPr>
      </w:pPr>
      <w:r w:rsidRPr="003E480D">
        <w:rPr>
          <w:rFonts w:ascii="Raleway" w:hAnsi="Raleway"/>
        </w:rPr>
        <w:t xml:space="preserve"> </w:t>
      </w:r>
    </w:p>
    <w:p w14:paraId="0AA3C3E6" w14:textId="7DDA3CF5" w:rsidR="002C68A6" w:rsidRPr="003E480D" w:rsidRDefault="00021289" w:rsidP="00AF118D">
      <w:pPr>
        <w:ind w:left="851" w:right="308" w:hanging="580"/>
        <w:rPr>
          <w:rFonts w:ascii="Raleway" w:hAnsi="Raleway"/>
        </w:rPr>
      </w:pPr>
      <w:r w:rsidRPr="003E480D">
        <w:rPr>
          <w:rFonts w:ascii="Raleway" w:hAnsi="Raleway"/>
          <w:b/>
        </w:rPr>
        <w:t>1.2</w:t>
      </w:r>
      <w:r w:rsidR="00F73FBC">
        <w:rPr>
          <w:rFonts w:ascii="Raleway" w:hAnsi="Raleway"/>
          <w:b/>
        </w:rPr>
        <w:tab/>
      </w:r>
      <w:r w:rsidRPr="003E480D">
        <w:rPr>
          <w:rFonts w:ascii="Raleway" w:hAnsi="Raleway"/>
        </w:rPr>
        <w:t xml:space="preserve">Elle encadre les communications dans les champs d’application suivants : </w:t>
      </w:r>
    </w:p>
    <w:p w14:paraId="479F155D" w14:textId="77777777" w:rsidR="002C68A6" w:rsidRPr="003E480D" w:rsidRDefault="00021289">
      <w:pPr>
        <w:numPr>
          <w:ilvl w:val="0"/>
          <w:numId w:val="1"/>
        </w:numPr>
        <w:ind w:right="0" w:hanging="360"/>
        <w:rPr>
          <w:rFonts w:ascii="Raleway" w:hAnsi="Raleway"/>
        </w:rPr>
      </w:pPr>
      <w:r w:rsidRPr="003E480D">
        <w:rPr>
          <w:rFonts w:ascii="Raleway" w:hAnsi="Raleway"/>
        </w:rPr>
        <w:t xml:space="preserve">Les communications </w:t>
      </w:r>
      <w:r w:rsidR="009825C0" w:rsidRPr="003E480D">
        <w:rPr>
          <w:rFonts w:ascii="Raleway" w:hAnsi="Raleway"/>
        </w:rPr>
        <w:t>internes ;</w:t>
      </w:r>
    </w:p>
    <w:p w14:paraId="3D035D36" w14:textId="77777777" w:rsidR="009825C0" w:rsidRPr="003E480D" w:rsidRDefault="009825C0">
      <w:pPr>
        <w:numPr>
          <w:ilvl w:val="0"/>
          <w:numId w:val="1"/>
        </w:numPr>
        <w:ind w:right="0" w:hanging="360"/>
        <w:rPr>
          <w:rFonts w:ascii="Raleway" w:hAnsi="Raleway"/>
        </w:rPr>
      </w:pPr>
      <w:r w:rsidRPr="003E480D">
        <w:rPr>
          <w:rFonts w:ascii="Raleway" w:hAnsi="Raleway"/>
        </w:rPr>
        <w:t>Les communications externes.</w:t>
      </w:r>
    </w:p>
    <w:p w14:paraId="451BC4F2" w14:textId="77777777" w:rsidR="002C68A6" w:rsidRPr="003E480D" w:rsidRDefault="00021289">
      <w:pPr>
        <w:spacing w:after="0" w:line="259" w:lineRule="auto"/>
        <w:ind w:left="271" w:right="0" w:firstLine="0"/>
        <w:jc w:val="left"/>
        <w:rPr>
          <w:rFonts w:ascii="Raleway" w:hAnsi="Raleway"/>
        </w:rPr>
      </w:pPr>
      <w:r w:rsidRPr="003E480D">
        <w:rPr>
          <w:rFonts w:ascii="Raleway" w:hAnsi="Raleway"/>
        </w:rPr>
        <w:t xml:space="preserve"> </w:t>
      </w:r>
    </w:p>
    <w:p w14:paraId="555F5A12" w14:textId="7D87C510" w:rsidR="002C68A6" w:rsidRPr="003E480D" w:rsidRDefault="00021289" w:rsidP="00AF118D">
      <w:pPr>
        <w:tabs>
          <w:tab w:val="center" w:pos="426"/>
          <w:tab w:val="center" w:pos="4593"/>
        </w:tabs>
        <w:ind w:left="851" w:right="0" w:hanging="567"/>
        <w:jc w:val="left"/>
        <w:rPr>
          <w:rFonts w:ascii="Raleway" w:hAnsi="Raleway"/>
        </w:rPr>
      </w:pPr>
      <w:r w:rsidRPr="003E480D">
        <w:rPr>
          <w:rFonts w:ascii="Raleway" w:eastAsia="Calibri" w:hAnsi="Raleway" w:cs="Calibri"/>
        </w:rPr>
        <w:tab/>
      </w:r>
      <w:r w:rsidRPr="003E480D">
        <w:rPr>
          <w:rFonts w:ascii="Raleway" w:hAnsi="Raleway"/>
          <w:b/>
        </w:rPr>
        <w:t xml:space="preserve">1.3 </w:t>
      </w:r>
      <w:r w:rsidR="00F73FBC">
        <w:rPr>
          <w:rFonts w:ascii="Raleway" w:hAnsi="Raleway"/>
          <w:b/>
        </w:rPr>
        <w:tab/>
      </w:r>
      <w:r w:rsidRPr="003E480D">
        <w:rPr>
          <w:rFonts w:ascii="Raleway" w:hAnsi="Raleway"/>
        </w:rPr>
        <w:t xml:space="preserve">La politique de communication vise à atteindre les objectifs suivants : </w:t>
      </w:r>
    </w:p>
    <w:p w14:paraId="460F3C6E" w14:textId="06791D54" w:rsidR="002C68A6" w:rsidRPr="003E480D" w:rsidRDefault="00021289">
      <w:pPr>
        <w:numPr>
          <w:ilvl w:val="0"/>
          <w:numId w:val="1"/>
        </w:numPr>
        <w:ind w:right="0" w:hanging="360"/>
        <w:rPr>
          <w:rFonts w:ascii="Raleway" w:hAnsi="Raleway"/>
        </w:rPr>
      </w:pPr>
      <w:r w:rsidRPr="003E480D">
        <w:rPr>
          <w:rFonts w:ascii="Raleway" w:hAnsi="Raleway"/>
        </w:rPr>
        <w:t>Établir une procédure permettant d’encadrer la diffusion de l’information</w:t>
      </w:r>
      <w:r w:rsidR="0059644F">
        <w:rPr>
          <w:rFonts w:ascii="Raleway" w:hAnsi="Raleway"/>
        </w:rPr>
        <w:t xml:space="preserve"> </w:t>
      </w:r>
      <w:r w:rsidRPr="003E480D">
        <w:rPr>
          <w:rFonts w:ascii="Raleway" w:hAnsi="Raleway"/>
        </w:rPr>
        <w:t xml:space="preserve">; </w:t>
      </w:r>
    </w:p>
    <w:p w14:paraId="518E2446" w14:textId="339C1908" w:rsidR="002C68A6" w:rsidRPr="003E480D" w:rsidRDefault="00021289">
      <w:pPr>
        <w:numPr>
          <w:ilvl w:val="0"/>
          <w:numId w:val="1"/>
        </w:numPr>
        <w:ind w:right="0" w:hanging="360"/>
        <w:rPr>
          <w:rFonts w:ascii="Raleway" w:hAnsi="Raleway"/>
        </w:rPr>
      </w:pPr>
      <w:r w:rsidRPr="003E480D">
        <w:rPr>
          <w:rFonts w:ascii="Raleway" w:hAnsi="Raleway"/>
        </w:rPr>
        <w:t>Identifier les champs de responsabilité en matière de communication</w:t>
      </w:r>
      <w:r w:rsidR="0059644F">
        <w:rPr>
          <w:rFonts w:ascii="Raleway" w:hAnsi="Raleway"/>
        </w:rPr>
        <w:t xml:space="preserve"> </w:t>
      </w:r>
      <w:r w:rsidRPr="003E480D">
        <w:rPr>
          <w:rFonts w:ascii="Raleway" w:hAnsi="Raleway"/>
        </w:rPr>
        <w:t xml:space="preserve">; </w:t>
      </w:r>
    </w:p>
    <w:p w14:paraId="551262E0" w14:textId="6F66D5B0" w:rsidR="002C68A6" w:rsidRPr="003E480D" w:rsidRDefault="00021289">
      <w:pPr>
        <w:numPr>
          <w:ilvl w:val="0"/>
          <w:numId w:val="1"/>
        </w:numPr>
        <w:ind w:right="0" w:hanging="360"/>
        <w:rPr>
          <w:rFonts w:ascii="Raleway" w:hAnsi="Raleway"/>
        </w:rPr>
      </w:pPr>
      <w:r w:rsidRPr="003E480D">
        <w:rPr>
          <w:rFonts w:ascii="Raleway" w:hAnsi="Raleway"/>
        </w:rPr>
        <w:t>Projeter une image de marque qui repose sur la responsabilité et la crédibilité</w:t>
      </w:r>
      <w:r w:rsidR="0059644F">
        <w:rPr>
          <w:rFonts w:ascii="Raleway" w:hAnsi="Raleway"/>
        </w:rPr>
        <w:t xml:space="preserve"> </w:t>
      </w:r>
      <w:r w:rsidRPr="003E480D">
        <w:rPr>
          <w:rFonts w:ascii="Raleway" w:hAnsi="Raleway"/>
        </w:rPr>
        <w:t xml:space="preserve">; </w:t>
      </w:r>
    </w:p>
    <w:p w14:paraId="3D681639" w14:textId="77777777" w:rsidR="002C68A6" w:rsidRPr="003E480D" w:rsidRDefault="00021289">
      <w:pPr>
        <w:numPr>
          <w:ilvl w:val="0"/>
          <w:numId w:val="1"/>
        </w:numPr>
        <w:ind w:right="0" w:hanging="360"/>
        <w:rPr>
          <w:rFonts w:ascii="Raleway" w:hAnsi="Raleway"/>
        </w:rPr>
      </w:pPr>
      <w:r w:rsidRPr="003E480D">
        <w:rPr>
          <w:rFonts w:ascii="Raleway" w:hAnsi="Raleway"/>
        </w:rPr>
        <w:t xml:space="preserve">Assurer une cohérence dans les activités de communications. </w:t>
      </w:r>
    </w:p>
    <w:p w14:paraId="24767DE0" w14:textId="5091E249" w:rsidR="00C83B1A" w:rsidRPr="003E480D" w:rsidRDefault="00021289" w:rsidP="00E64D29">
      <w:pPr>
        <w:spacing w:after="0" w:line="259" w:lineRule="auto"/>
        <w:ind w:left="902" w:right="0" w:firstLine="0"/>
        <w:jc w:val="left"/>
        <w:rPr>
          <w:rFonts w:ascii="Raleway" w:hAnsi="Raleway"/>
        </w:rPr>
      </w:pPr>
      <w:r w:rsidRPr="003E480D">
        <w:rPr>
          <w:rFonts w:ascii="Raleway" w:hAnsi="Raleway"/>
        </w:rPr>
        <w:t xml:space="preserve"> </w:t>
      </w:r>
    </w:p>
    <w:p w14:paraId="17D3253E" w14:textId="77777777" w:rsidR="002C68A6" w:rsidRPr="003E480D" w:rsidRDefault="00021289">
      <w:pPr>
        <w:pStyle w:val="Titre1"/>
        <w:tabs>
          <w:tab w:val="center" w:pos="2740"/>
        </w:tabs>
        <w:ind w:left="-15" w:right="0" w:firstLine="0"/>
        <w:rPr>
          <w:rFonts w:ascii="Raleway" w:hAnsi="Raleway"/>
        </w:rPr>
      </w:pPr>
      <w:r w:rsidRPr="003E480D">
        <w:rPr>
          <w:rFonts w:ascii="Raleway" w:hAnsi="Raleway"/>
        </w:rPr>
        <w:t xml:space="preserve">ARTICLE 2 : </w:t>
      </w:r>
      <w:r w:rsidRPr="003E480D">
        <w:rPr>
          <w:rFonts w:ascii="Raleway" w:hAnsi="Raleway"/>
        </w:rPr>
        <w:tab/>
        <w:t xml:space="preserve">FONDEMENTS ET VALEURS </w:t>
      </w:r>
    </w:p>
    <w:p w14:paraId="4F8C80AF" w14:textId="7E829342" w:rsidR="002C68A6" w:rsidRPr="003E480D" w:rsidRDefault="00021289" w:rsidP="00F73FBC">
      <w:pPr>
        <w:spacing w:after="0" w:line="259" w:lineRule="auto"/>
        <w:ind w:left="0" w:right="0" w:firstLine="0"/>
        <w:jc w:val="left"/>
        <w:rPr>
          <w:rFonts w:ascii="Raleway" w:hAnsi="Raleway"/>
        </w:rPr>
      </w:pPr>
      <w:r w:rsidRPr="003E480D">
        <w:rPr>
          <w:rFonts w:ascii="Raleway" w:hAnsi="Raleway"/>
        </w:rPr>
        <w:t xml:space="preserve"> </w:t>
      </w:r>
    </w:p>
    <w:p w14:paraId="5C319DAD" w14:textId="732486E3" w:rsidR="002C68A6" w:rsidRDefault="00021289" w:rsidP="005D6E12">
      <w:pPr>
        <w:spacing w:after="0"/>
        <w:ind w:left="851" w:right="0" w:hanging="567"/>
        <w:rPr>
          <w:rFonts w:ascii="Raleway" w:hAnsi="Raleway"/>
        </w:rPr>
      </w:pPr>
      <w:r w:rsidRPr="003E480D">
        <w:rPr>
          <w:rFonts w:ascii="Raleway" w:hAnsi="Raleway"/>
          <w:b/>
        </w:rPr>
        <w:t>2.</w:t>
      </w:r>
      <w:r w:rsidR="00F73FBC">
        <w:rPr>
          <w:rFonts w:ascii="Raleway" w:hAnsi="Raleway"/>
          <w:b/>
        </w:rPr>
        <w:t>1</w:t>
      </w:r>
      <w:r w:rsidRPr="003E480D">
        <w:rPr>
          <w:rFonts w:ascii="Raleway" w:hAnsi="Raleway"/>
          <w:b/>
        </w:rPr>
        <w:t xml:space="preserve"> </w:t>
      </w:r>
      <w:r w:rsidR="005D6E12">
        <w:rPr>
          <w:rFonts w:ascii="Raleway" w:hAnsi="Raleway"/>
          <w:b/>
        </w:rPr>
        <w:tab/>
      </w:r>
      <w:r w:rsidRPr="003E480D">
        <w:rPr>
          <w:rFonts w:ascii="Raleway" w:hAnsi="Raleway"/>
        </w:rPr>
        <w:t>L</w:t>
      </w:r>
      <w:r w:rsidR="00F73FBC">
        <w:rPr>
          <w:rFonts w:ascii="Raleway" w:hAnsi="Raleway"/>
        </w:rPr>
        <w:t>a transmission de l’information doit être complète, honnête et objective.</w:t>
      </w:r>
      <w:r w:rsidRPr="003E480D">
        <w:rPr>
          <w:rFonts w:ascii="Raleway" w:hAnsi="Raleway"/>
        </w:rPr>
        <w:t xml:space="preserve"> </w:t>
      </w:r>
    </w:p>
    <w:p w14:paraId="57DB6726" w14:textId="77777777" w:rsidR="00F73FBC" w:rsidRDefault="00F73FBC" w:rsidP="00F73FBC">
      <w:pPr>
        <w:spacing w:after="0"/>
        <w:ind w:left="851" w:right="0" w:hanging="638"/>
        <w:rPr>
          <w:rFonts w:ascii="Raleway" w:hAnsi="Raleway"/>
        </w:rPr>
      </w:pPr>
    </w:p>
    <w:p w14:paraId="7FD5F4FE" w14:textId="4176E1E2" w:rsidR="00F73FBC" w:rsidRPr="003E480D" w:rsidRDefault="00F73FBC" w:rsidP="005D6E12">
      <w:pPr>
        <w:spacing w:after="0"/>
        <w:ind w:left="851" w:right="0" w:hanging="567"/>
        <w:rPr>
          <w:rFonts w:ascii="Raleway" w:hAnsi="Raleway"/>
        </w:rPr>
      </w:pPr>
      <w:r w:rsidRPr="003E480D">
        <w:rPr>
          <w:rFonts w:ascii="Raleway" w:hAnsi="Raleway"/>
          <w:b/>
        </w:rPr>
        <w:t>2.</w:t>
      </w:r>
      <w:r>
        <w:rPr>
          <w:rFonts w:ascii="Raleway" w:hAnsi="Raleway"/>
          <w:b/>
        </w:rPr>
        <w:t>2</w:t>
      </w:r>
      <w:r w:rsidRPr="003E480D">
        <w:rPr>
          <w:rFonts w:ascii="Raleway" w:hAnsi="Raleway"/>
          <w:b/>
        </w:rPr>
        <w:t xml:space="preserve"> </w:t>
      </w:r>
      <w:r w:rsidRPr="003E480D">
        <w:rPr>
          <w:rFonts w:ascii="Raleway" w:hAnsi="Raleway"/>
          <w:b/>
        </w:rPr>
        <w:tab/>
      </w:r>
      <w:r w:rsidRPr="003E480D">
        <w:rPr>
          <w:rFonts w:ascii="Raleway" w:hAnsi="Raleway"/>
        </w:rPr>
        <w:t xml:space="preserve">L’information diffusée doit être pertinente, accessible, livrée en temps opportun et adaptée aux différents publics. </w:t>
      </w:r>
    </w:p>
    <w:p w14:paraId="767AE976" w14:textId="77777777" w:rsidR="002C68A6" w:rsidRPr="000F59C9" w:rsidRDefault="00021289">
      <w:pPr>
        <w:spacing w:after="0" w:line="259" w:lineRule="auto"/>
        <w:ind w:left="271" w:right="0" w:firstLine="0"/>
        <w:jc w:val="left"/>
        <w:rPr>
          <w:rFonts w:ascii="Raleway" w:hAnsi="Raleway"/>
          <w:color w:val="auto"/>
        </w:rPr>
      </w:pPr>
      <w:r w:rsidRPr="003E480D">
        <w:rPr>
          <w:rFonts w:ascii="Raleway" w:hAnsi="Raleway"/>
        </w:rPr>
        <w:t xml:space="preserve"> </w:t>
      </w:r>
    </w:p>
    <w:p w14:paraId="645B381F" w14:textId="15A8CF19" w:rsidR="002C68A6" w:rsidRPr="000F59C9" w:rsidRDefault="00021289" w:rsidP="005D6E12">
      <w:pPr>
        <w:spacing w:after="0"/>
        <w:ind w:left="851" w:right="0" w:hanging="567"/>
        <w:rPr>
          <w:rFonts w:ascii="Raleway" w:hAnsi="Raleway"/>
          <w:color w:val="auto"/>
        </w:rPr>
      </w:pPr>
      <w:r w:rsidRPr="000F59C9">
        <w:rPr>
          <w:rFonts w:ascii="Raleway" w:hAnsi="Raleway"/>
          <w:b/>
          <w:color w:val="auto"/>
        </w:rPr>
        <w:t>2.3</w:t>
      </w:r>
      <w:r w:rsidRPr="000F59C9">
        <w:rPr>
          <w:rFonts w:ascii="Raleway" w:hAnsi="Raleway"/>
          <w:color w:val="auto"/>
        </w:rPr>
        <w:t xml:space="preserve"> </w:t>
      </w:r>
      <w:r w:rsidRPr="000F59C9">
        <w:rPr>
          <w:rFonts w:ascii="Raleway" w:hAnsi="Raleway"/>
          <w:color w:val="auto"/>
        </w:rPr>
        <w:tab/>
        <w:t>L’information diffusée doit refléter les valeurs, les opinions et les besoins</w:t>
      </w:r>
      <w:r w:rsidR="00AF118D" w:rsidRPr="000F59C9">
        <w:rPr>
          <w:rFonts w:ascii="Raleway" w:hAnsi="Raleway"/>
          <w:color w:val="auto"/>
        </w:rPr>
        <w:t xml:space="preserve"> de la Corporation et de ses</w:t>
      </w:r>
      <w:r w:rsidRPr="000F59C9">
        <w:rPr>
          <w:rFonts w:ascii="Raleway" w:hAnsi="Raleway"/>
          <w:color w:val="auto"/>
        </w:rPr>
        <w:t xml:space="preserve"> membres. </w:t>
      </w:r>
    </w:p>
    <w:p w14:paraId="1A84D89A" w14:textId="77777777" w:rsidR="002C68A6" w:rsidRDefault="00021289">
      <w:pPr>
        <w:spacing w:after="0" w:line="259" w:lineRule="auto"/>
        <w:ind w:left="0" w:right="0" w:firstLine="0"/>
        <w:jc w:val="left"/>
        <w:rPr>
          <w:rFonts w:ascii="Raleway" w:hAnsi="Raleway"/>
        </w:rPr>
      </w:pPr>
      <w:r w:rsidRPr="003E480D">
        <w:rPr>
          <w:rFonts w:ascii="Raleway" w:hAnsi="Raleway"/>
        </w:rPr>
        <w:t xml:space="preserve"> </w:t>
      </w:r>
    </w:p>
    <w:p w14:paraId="3A25962F" w14:textId="77777777" w:rsidR="00C83B1A" w:rsidRPr="003E480D" w:rsidRDefault="00C83B1A">
      <w:pPr>
        <w:spacing w:after="0" w:line="259" w:lineRule="auto"/>
        <w:ind w:left="0" w:right="0" w:firstLine="0"/>
        <w:jc w:val="left"/>
        <w:rPr>
          <w:rFonts w:ascii="Raleway" w:hAnsi="Raleway"/>
        </w:rPr>
      </w:pPr>
    </w:p>
    <w:p w14:paraId="75764F87" w14:textId="77777777" w:rsidR="002C68A6" w:rsidRPr="003E480D" w:rsidRDefault="00021289">
      <w:pPr>
        <w:pStyle w:val="Titre1"/>
        <w:tabs>
          <w:tab w:val="center" w:pos="2211"/>
        </w:tabs>
        <w:ind w:left="-15" w:right="0" w:firstLine="0"/>
        <w:rPr>
          <w:rFonts w:ascii="Raleway" w:hAnsi="Raleway"/>
        </w:rPr>
      </w:pPr>
      <w:r w:rsidRPr="003E480D">
        <w:rPr>
          <w:rFonts w:ascii="Raleway" w:hAnsi="Raleway"/>
        </w:rPr>
        <w:t xml:space="preserve">ARTICLE 3 : </w:t>
      </w:r>
      <w:r w:rsidRPr="003E480D">
        <w:rPr>
          <w:rFonts w:ascii="Raleway" w:hAnsi="Raleway"/>
        </w:rPr>
        <w:tab/>
        <w:t xml:space="preserve">PUBLICS CIBLES </w:t>
      </w:r>
    </w:p>
    <w:p w14:paraId="56D5E81A" w14:textId="77777777" w:rsidR="002C68A6" w:rsidRPr="003E480D" w:rsidRDefault="00021289">
      <w:pPr>
        <w:spacing w:after="0" w:line="259" w:lineRule="auto"/>
        <w:ind w:left="0" w:right="0" w:firstLine="0"/>
        <w:jc w:val="left"/>
        <w:rPr>
          <w:rFonts w:ascii="Raleway" w:hAnsi="Raleway"/>
        </w:rPr>
      </w:pPr>
      <w:r w:rsidRPr="003E480D">
        <w:rPr>
          <w:rFonts w:ascii="Raleway" w:hAnsi="Raleway"/>
          <w:b/>
        </w:rPr>
        <w:t xml:space="preserve"> </w:t>
      </w:r>
    </w:p>
    <w:p w14:paraId="6736033C" w14:textId="5F2959BC" w:rsidR="002C68A6" w:rsidRPr="003E480D" w:rsidRDefault="00021289" w:rsidP="005D6E12">
      <w:pPr>
        <w:ind w:left="851" w:right="0" w:hanging="491"/>
        <w:rPr>
          <w:rFonts w:ascii="Raleway" w:hAnsi="Raleway"/>
        </w:rPr>
      </w:pPr>
      <w:r w:rsidRPr="003E480D">
        <w:rPr>
          <w:rFonts w:ascii="Raleway" w:hAnsi="Raleway"/>
          <w:b/>
        </w:rPr>
        <w:t xml:space="preserve">3.1 </w:t>
      </w:r>
      <w:r w:rsidR="005D6E12">
        <w:rPr>
          <w:rFonts w:ascii="Raleway" w:hAnsi="Raleway"/>
          <w:b/>
        </w:rPr>
        <w:tab/>
      </w:r>
      <w:r w:rsidRPr="003E480D">
        <w:rPr>
          <w:rFonts w:ascii="Raleway" w:hAnsi="Raleway"/>
        </w:rPr>
        <w:t xml:space="preserve">Le public </w:t>
      </w:r>
      <w:r w:rsidRPr="003E480D">
        <w:rPr>
          <w:rFonts w:ascii="Raleway" w:hAnsi="Raleway"/>
          <w:i/>
        </w:rPr>
        <w:t>interne</w:t>
      </w:r>
      <w:r w:rsidRPr="003E480D">
        <w:rPr>
          <w:rFonts w:ascii="Raleway" w:hAnsi="Raleway"/>
        </w:rPr>
        <w:t xml:space="preserve"> de la Corporation est constitué</w:t>
      </w:r>
      <w:r w:rsidR="00F73FBC">
        <w:rPr>
          <w:rFonts w:ascii="Raleway" w:hAnsi="Raleway"/>
        </w:rPr>
        <w:t xml:space="preserve"> de</w:t>
      </w:r>
      <w:r w:rsidRPr="003E480D">
        <w:rPr>
          <w:rFonts w:ascii="Raleway" w:hAnsi="Raleway"/>
        </w:rPr>
        <w:t xml:space="preserve"> :</w:t>
      </w:r>
      <w:r w:rsidRPr="003E480D">
        <w:rPr>
          <w:rFonts w:ascii="Raleway" w:hAnsi="Raleway"/>
          <w:color w:val="FF0000"/>
        </w:rPr>
        <w:t xml:space="preserve"> </w:t>
      </w:r>
    </w:p>
    <w:p w14:paraId="1E27142D" w14:textId="64AAABAA" w:rsidR="002C68A6" w:rsidRPr="003E480D" w:rsidRDefault="00F73FBC">
      <w:pPr>
        <w:numPr>
          <w:ilvl w:val="0"/>
          <w:numId w:val="2"/>
        </w:numPr>
        <w:ind w:right="0" w:hanging="360"/>
        <w:rPr>
          <w:rFonts w:ascii="Raleway" w:hAnsi="Raleway"/>
        </w:rPr>
      </w:pPr>
      <w:r>
        <w:rPr>
          <w:rFonts w:ascii="Raleway" w:hAnsi="Raleway"/>
        </w:rPr>
        <w:t>S</w:t>
      </w:r>
      <w:r w:rsidR="00021289" w:rsidRPr="003E480D">
        <w:rPr>
          <w:rFonts w:ascii="Raleway" w:hAnsi="Raleway"/>
        </w:rPr>
        <w:t>es membres</w:t>
      </w:r>
      <w:r w:rsidR="0059644F">
        <w:rPr>
          <w:rFonts w:ascii="Raleway" w:hAnsi="Raleway"/>
        </w:rPr>
        <w:t xml:space="preserve"> </w:t>
      </w:r>
      <w:r w:rsidR="00021289" w:rsidRPr="003E480D">
        <w:rPr>
          <w:rFonts w:ascii="Raleway" w:hAnsi="Raleway"/>
        </w:rPr>
        <w:t xml:space="preserve">; </w:t>
      </w:r>
    </w:p>
    <w:p w14:paraId="5C3DD418" w14:textId="02888675" w:rsidR="009825C0" w:rsidRPr="003E480D" w:rsidRDefault="00F73FBC">
      <w:pPr>
        <w:numPr>
          <w:ilvl w:val="0"/>
          <w:numId w:val="2"/>
        </w:numPr>
        <w:spacing w:after="0" w:line="268" w:lineRule="auto"/>
        <w:ind w:right="0" w:hanging="360"/>
        <w:rPr>
          <w:rFonts w:ascii="Raleway" w:hAnsi="Raleway"/>
        </w:rPr>
      </w:pPr>
      <w:r>
        <w:rPr>
          <w:rFonts w:ascii="Raleway" w:hAnsi="Raleway"/>
        </w:rPr>
        <w:t>S</w:t>
      </w:r>
      <w:r w:rsidR="00021289" w:rsidRPr="003E480D">
        <w:rPr>
          <w:rFonts w:ascii="Raleway" w:hAnsi="Raleway"/>
        </w:rPr>
        <w:t>on conseil d’administration</w:t>
      </w:r>
      <w:r w:rsidR="0059644F">
        <w:rPr>
          <w:rFonts w:ascii="Raleway" w:hAnsi="Raleway"/>
        </w:rPr>
        <w:t xml:space="preserve"> </w:t>
      </w:r>
      <w:r w:rsidR="00021289" w:rsidRPr="003E480D">
        <w:rPr>
          <w:rFonts w:ascii="Raleway" w:hAnsi="Raleway"/>
        </w:rPr>
        <w:t xml:space="preserve">; </w:t>
      </w:r>
    </w:p>
    <w:p w14:paraId="4AFE7D14" w14:textId="4A9AE6FB" w:rsidR="009825C0" w:rsidRPr="003E480D" w:rsidRDefault="00F73FBC">
      <w:pPr>
        <w:numPr>
          <w:ilvl w:val="0"/>
          <w:numId w:val="2"/>
        </w:numPr>
        <w:spacing w:after="0" w:line="268" w:lineRule="auto"/>
        <w:ind w:right="0" w:hanging="360"/>
        <w:rPr>
          <w:rFonts w:ascii="Raleway" w:hAnsi="Raleway"/>
        </w:rPr>
      </w:pPr>
      <w:r>
        <w:rPr>
          <w:rFonts w:ascii="Raleway" w:hAnsi="Raleway"/>
        </w:rPr>
        <w:t>S</w:t>
      </w:r>
      <w:r w:rsidR="00021289" w:rsidRPr="003E480D">
        <w:rPr>
          <w:rFonts w:ascii="Raleway" w:hAnsi="Raleway"/>
        </w:rPr>
        <w:t>es comités</w:t>
      </w:r>
      <w:r w:rsidR="0059644F">
        <w:rPr>
          <w:rFonts w:ascii="Raleway" w:hAnsi="Raleway"/>
        </w:rPr>
        <w:t xml:space="preserve"> </w:t>
      </w:r>
      <w:r w:rsidR="00021289" w:rsidRPr="003E480D">
        <w:rPr>
          <w:rFonts w:ascii="Raleway" w:hAnsi="Raleway"/>
        </w:rPr>
        <w:t xml:space="preserve">; </w:t>
      </w:r>
    </w:p>
    <w:p w14:paraId="2011325F" w14:textId="326C37B5" w:rsidR="002C68A6" w:rsidRPr="003E480D" w:rsidRDefault="00F73FBC">
      <w:pPr>
        <w:numPr>
          <w:ilvl w:val="0"/>
          <w:numId w:val="2"/>
        </w:numPr>
        <w:spacing w:after="0" w:line="268" w:lineRule="auto"/>
        <w:ind w:right="0" w:hanging="360"/>
        <w:rPr>
          <w:rFonts w:ascii="Raleway" w:hAnsi="Raleway"/>
        </w:rPr>
      </w:pPr>
      <w:r>
        <w:rPr>
          <w:rFonts w:ascii="Raleway" w:hAnsi="Raleway"/>
        </w:rPr>
        <w:t>La</w:t>
      </w:r>
      <w:r w:rsidR="00021289" w:rsidRPr="003E480D">
        <w:rPr>
          <w:rFonts w:ascii="Raleway" w:hAnsi="Raleway"/>
        </w:rPr>
        <w:t xml:space="preserve"> permanence. </w:t>
      </w:r>
    </w:p>
    <w:p w14:paraId="4EC632A3" w14:textId="77777777" w:rsidR="002C68A6" w:rsidRPr="003E480D" w:rsidRDefault="00021289">
      <w:pPr>
        <w:spacing w:after="0" w:line="259" w:lineRule="auto"/>
        <w:ind w:left="360" w:right="0" w:firstLine="0"/>
        <w:jc w:val="left"/>
        <w:rPr>
          <w:rFonts w:ascii="Raleway" w:hAnsi="Raleway"/>
        </w:rPr>
      </w:pPr>
      <w:r w:rsidRPr="003E480D">
        <w:rPr>
          <w:rFonts w:ascii="Raleway" w:hAnsi="Raleway"/>
        </w:rPr>
        <w:t xml:space="preserve"> </w:t>
      </w:r>
    </w:p>
    <w:p w14:paraId="24918609" w14:textId="162C3F9E" w:rsidR="002C68A6" w:rsidRPr="003E480D" w:rsidRDefault="00021289" w:rsidP="005D6E12">
      <w:pPr>
        <w:ind w:left="851" w:right="0" w:hanging="491"/>
        <w:rPr>
          <w:rFonts w:ascii="Raleway" w:hAnsi="Raleway"/>
        </w:rPr>
      </w:pPr>
      <w:r w:rsidRPr="003E480D">
        <w:rPr>
          <w:rFonts w:ascii="Raleway" w:hAnsi="Raleway"/>
          <w:b/>
        </w:rPr>
        <w:t xml:space="preserve">3.2 </w:t>
      </w:r>
      <w:r w:rsidR="005D6E12">
        <w:rPr>
          <w:rFonts w:ascii="Raleway" w:hAnsi="Raleway"/>
          <w:b/>
        </w:rPr>
        <w:tab/>
      </w:r>
      <w:r w:rsidRPr="003E480D">
        <w:rPr>
          <w:rFonts w:ascii="Raleway" w:hAnsi="Raleway"/>
        </w:rPr>
        <w:t xml:space="preserve">Le public </w:t>
      </w:r>
      <w:r w:rsidRPr="003E480D">
        <w:rPr>
          <w:rFonts w:ascii="Raleway" w:hAnsi="Raleway"/>
          <w:i/>
        </w:rPr>
        <w:t>externe</w:t>
      </w:r>
      <w:r w:rsidRPr="003E480D">
        <w:rPr>
          <w:rFonts w:ascii="Raleway" w:hAnsi="Raleway"/>
        </w:rPr>
        <w:t xml:space="preserve"> de la Corporation est constitué</w:t>
      </w:r>
      <w:r w:rsidR="00F73FBC">
        <w:rPr>
          <w:rFonts w:ascii="Raleway" w:hAnsi="Raleway"/>
        </w:rPr>
        <w:t xml:space="preserve"> de</w:t>
      </w:r>
      <w:r w:rsidRPr="003E480D">
        <w:rPr>
          <w:rFonts w:ascii="Raleway" w:hAnsi="Raleway"/>
        </w:rPr>
        <w:t xml:space="preserve"> : </w:t>
      </w:r>
    </w:p>
    <w:p w14:paraId="7DCFD38B" w14:textId="64E5F310" w:rsidR="002C68A6" w:rsidRPr="003E480D" w:rsidRDefault="00F73FBC">
      <w:pPr>
        <w:numPr>
          <w:ilvl w:val="0"/>
          <w:numId w:val="2"/>
        </w:numPr>
        <w:ind w:right="0" w:hanging="360"/>
        <w:rPr>
          <w:rFonts w:ascii="Raleway" w:hAnsi="Raleway"/>
        </w:rPr>
      </w:pPr>
      <w:r>
        <w:rPr>
          <w:rFonts w:ascii="Raleway" w:hAnsi="Raleway"/>
        </w:rPr>
        <w:t>S</w:t>
      </w:r>
      <w:r w:rsidR="00021289" w:rsidRPr="003E480D">
        <w:rPr>
          <w:rFonts w:ascii="Raleway" w:hAnsi="Raleway"/>
        </w:rPr>
        <w:t>es partenaires (municipaux, gouvernementaux, communautaires, institutionnels, privés, bailleurs de fonds)</w:t>
      </w:r>
      <w:r w:rsidR="0059644F">
        <w:rPr>
          <w:rFonts w:ascii="Raleway" w:hAnsi="Raleway"/>
        </w:rPr>
        <w:t xml:space="preserve"> </w:t>
      </w:r>
      <w:r w:rsidR="00021289" w:rsidRPr="003E480D">
        <w:rPr>
          <w:rFonts w:ascii="Raleway" w:hAnsi="Raleway"/>
        </w:rPr>
        <w:t xml:space="preserve">; </w:t>
      </w:r>
    </w:p>
    <w:p w14:paraId="28F37841" w14:textId="3B3A581B" w:rsidR="002C68A6" w:rsidRPr="003E480D" w:rsidRDefault="00F73FBC">
      <w:pPr>
        <w:numPr>
          <w:ilvl w:val="0"/>
          <w:numId w:val="2"/>
        </w:numPr>
        <w:ind w:right="0" w:hanging="360"/>
        <w:rPr>
          <w:rFonts w:ascii="Raleway" w:hAnsi="Raleway"/>
        </w:rPr>
      </w:pPr>
      <w:r>
        <w:rPr>
          <w:rFonts w:ascii="Raleway" w:hAnsi="Raleway"/>
        </w:rPr>
        <w:t>L</w:t>
      </w:r>
      <w:r w:rsidR="00021289" w:rsidRPr="003E480D">
        <w:rPr>
          <w:rFonts w:ascii="Raleway" w:hAnsi="Raleway"/>
        </w:rPr>
        <w:t>a p</w:t>
      </w:r>
      <w:r w:rsidR="00C83B1A">
        <w:rPr>
          <w:rFonts w:ascii="Raleway" w:hAnsi="Raleway"/>
        </w:rPr>
        <w:t>o</w:t>
      </w:r>
      <w:r w:rsidR="00021289" w:rsidRPr="003E480D">
        <w:rPr>
          <w:rFonts w:ascii="Raleway" w:hAnsi="Raleway"/>
        </w:rPr>
        <w:t xml:space="preserve">pulation de la MRC de Bécancour. </w:t>
      </w:r>
    </w:p>
    <w:p w14:paraId="0E367C72" w14:textId="77777777" w:rsidR="00CB2390" w:rsidRDefault="00CB2390" w:rsidP="00C83B1A">
      <w:pPr>
        <w:pStyle w:val="Titre1"/>
        <w:tabs>
          <w:tab w:val="center" w:pos="2937"/>
        </w:tabs>
        <w:ind w:left="0" w:right="0" w:firstLine="0"/>
        <w:rPr>
          <w:rFonts w:ascii="Raleway" w:hAnsi="Raleway"/>
        </w:rPr>
      </w:pPr>
    </w:p>
    <w:p w14:paraId="1F5919BA" w14:textId="15CDAB6F" w:rsidR="002C68A6" w:rsidRPr="003E480D" w:rsidRDefault="00021289">
      <w:pPr>
        <w:pStyle w:val="Titre1"/>
        <w:tabs>
          <w:tab w:val="center" w:pos="2937"/>
        </w:tabs>
        <w:ind w:left="-15" w:right="0" w:firstLine="0"/>
        <w:rPr>
          <w:rFonts w:ascii="Raleway" w:hAnsi="Raleway"/>
          <w:b w:val="0"/>
        </w:rPr>
      </w:pPr>
      <w:r w:rsidRPr="003E480D">
        <w:rPr>
          <w:rFonts w:ascii="Raleway" w:hAnsi="Raleway"/>
        </w:rPr>
        <w:t xml:space="preserve">ARTICLE 4 : </w:t>
      </w:r>
      <w:r w:rsidRPr="003E480D">
        <w:rPr>
          <w:rFonts w:ascii="Raleway" w:hAnsi="Raleway"/>
        </w:rPr>
        <w:tab/>
        <w:t>OUTILS DE COMMUNICATION</w:t>
      </w:r>
      <w:r w:rsidRPr="003E480D">
        <w:rPr>
          <w:rFonts w:ascii="Raleway" w:hAnsi="Raleway"/>
          <w:b w:val="0"/>
        </w:rPr>
        <w:t xml:space="preserve"> </w:t>
      </w:r>
    </w:p>
    <w:p w14:paraId="7EB890F1" w14:textId="77777777" w:rsidR="00CD2580" w:rsidRPr="003E480D" w:rsidRDefault="00CD2580" w:rsidP="00CD2580">
      <w:pPr>
        <w:rPr>
          <w:rFonts w:ascii="Raleway" w:hAnsi="Raleway"/>
        </w:rPr>
      </w:pPr>
    </w:p>
    <w:tbl>
      <w:tblPr>
        <w:tblStyle w:val="Grilledutableau"/>
        <w:tblpPr w:leftFromText="141" w:rightFromText="141" w:vertAnchor="text" w:horzAnchor="page" w:tblpX="1945" w:tblpY="330"/>
        <w:tblW w:w="0" w:type="auto"/>
        <w:tblLook w:val="04A0" w:firstRow="1" w:lastRow="0" w:firstColumn="1" w:lastColumn="0" w:noHBand="0" w:noVBand="1"/>
      </w:tblPr>
      <w:tblGrid>
        <w:gridCol w:w="1580"/>
        <w:gridCol w:w="6920"/>
      </w:tblGrid>
      <w:tr w:rsidR="00CD2580" w:rsidRPr="003E480D" w14:paraId="6BF80296" w14:textId="77777777" w:rsidTr="00D0664E">
        <w:trPr>
          <w:trHeight w:val="1280"/>
        </w:trPr>
        <w:tc>
          <w:tcPr>
            <w:tcW w:w="1580" w:type="dxa"/>
          </w:tcPr>
          <w:p w14:paraId="2FE67EBD" w14:textId="77777777" w:rsidR="00CD2580" w:rsidRPr="003E480D" w:rsidRDefault="00CD2580" w:rsidP="00D0664E">
            <w:pPr>
              <w:ind w:left="0" w:firstLine="0"/>
              <w:jc w:val="center"/>
              <w:rPr>
                <w:rFonts w:ascii="Raleway" w:hAnsi="Raleway" w:cs="Calibri Light"/>
              </w:rPr>
            </w:pPr>
            <w:r w:rsidRPr="003E480D">
              <w:rPr>
                <w:rFonts w:ascii="Raleway" w:hAnsi="Raleway"/>
                <w:noProof/>
              </w:rPr>
              <w:drawing>
                <wp:inline distT="0" distB="0" distL="0" distR="0" wp14:anchorId="240FCD05" wp14:editId="0D390D44">
                  <wp:extent cx="784860" cy="784860"/>
                  <wp:effectExtent l="0" t="0" r="0" b="0"/>
                  <wp:docPr id="340677143" name="Image 340677143" descr="Une image contenant logo, symbole, Bleu électriqu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77143" name="Image 340677143" descr="Une image contenant logo, symbole, Bleu électrique, Graphiqu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inline>
              </w:drawing>
            </w:r>
          </w:p>
        </w:tc>
        <w:tc>
          <w:tcPr>
            <w:tcW w:w="6920" w:type="dxa"/>
          </w:tcPr>
          <w:p w14:paraId="3898E4A3" w14:textId="77777777" w:rsidR="00CD2580" w:rsidRPr="003E480D" w:rsidRDefault="00CD2580" w:rsidP="00D0664E">
            <w:pPr>
              <w:ind w:left="0" w:firstLine="0"/>
              <w:rPr>
                <w:rFonts w:ascii="Raleway" w:hAnsi="Raleway" w:cs="Calibri Light"/>
                <w:sz w:val="24"/>
                <w:szCs w:val="24"/>
              </w:rPr>
            </w:pPr>
          </w:p>
          <w:p w14:paraId="5C882219" w14:textId="77777777" w:rsidR="00CD2580" w:rsidRPr="003E480D" w:rsidRDefault="00CD2580" w:rsidP="00D0664E">
            <w:pPr>
              <w:ind w:left="0" w:firstLine="0"/>
              <w:rPr>
                <w:rFonts w:ascii="Raleway" w:hAnsi="Raleway" w:cs="Calibri Light"/>
                <w:sz w:val="24"/>
                <w:szCs w:val="24"/>
              </w:rPr>
            </w:pPr>
            <w:r w:rsidRPr="003E480D">
              <w:rPr>
                <w:rFonts w:ascii="Raleway" w:hAnsi="Raleway" w:cs="Calibri Light"/>
                <w:b/>
                <w:bCs/>
                <w:sz w:val="24"/>
                <w:szCs w:val="24"/>
              </w:rPr>
              <w:t xml:space="preserve">Facebook </w:t>
            </w:r>
            <w:r w:rsidRPr="003E480D">
              <w:rPr>
                <w:rFonts w:ascii="Raleway" w:hAnsi="Raleway" w:cs="Calibri Light"/>
                <w:sz w:val="24"/>
                <w:szCs w:val="24"/>
              </w:rPr>
              <w:t xml:space="preserve">est un réseau social qui permet aux usagers de publier du contenu et d’échanger des messages. </w:t>
            </w:r>
          </w:p>
          <w:p w14:paraId="6D90ED99" w14:textId="77777777" w:rsidR="00CD2580" w:rsidRPr="003E480D" w:rsidRDefault="00CD2580" w:rsidP="00D0664E">
            <w:pPr>
              <w:ind w:left="0" w:firstLine="0"/>
              <w:rPr>
                <w:rFonts w:ascii="Raleway" w:hAnsi="Raleway" w:cs="Calibri Light"/>
                <w:sz w:val="24"/>
                <w:szCs w:val="24"/>
              </w:rPr>
            </w:pPr>
          </w:p>
        </w:tc>
      </w:tr>
      <w:tr w:rsidR="00CD2580" w:rsidRPr="003E480D" w14:paraId="709523EE" w14:textId="77777777" w:rsidTr="00D0664E">
        <w:trPr>
          <w:trHeight w:val="1338"/>
        </w:trPr>
        <w:tc>
          <w:tcPr>
            <w:tcW w:w="1580" w:type="dxa"/>
          </w:tcPr>
          <w:p w14:paraId="24882603" w14:textId="77777777" w:rsidR="00CD2580" w:rsidRPr="003E480D" w:rsidRDefault="00CD2580" w:rsidP="00D0664E">
            <w:pPr>
              <w:ind w:left="0" w:firstLine="0"/>
              <w:jc w:val="center"/>
              <w:rPr>
                <w:rFonts w:ascii="Raleway" w:hAnsi="Raleway" w:cs="Calibri Light"/>
              </w:rPr>
            </w:pPr>
            <w:r w:rsidRPr="003E480D">
              <w:rPr>
                <w:rFonts w:ascii="Raleway" w:hAnsi="Raleway"/>
                <w:noProof/>
              </w:rPr>
              <w:drawing>
                <wp:inline distT="0" distB="0" distL="0" distR="0" wp14:anchorId="60BE9203" wp14:editId="09F472A8">
                  <wp:extent cx="815340" cy="815340"/>
                  <wp:effectExtent l="0" t="0" r="3810" b="3810"/>
                  <wp:docPr id="601789226" name="Image 601789226" descr="LinkedIn (@LinkedIn)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edIn (@LinkedIn) / 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inline>
              </w:drawing>
            </w:r>
          </w:p>
        </w:tc>
        <w:tc>
          <w:tcPr>
            <w:tcW w:w="6920" w:type="dxa"/>
          </w:tcPr>
          <w:p w14:paraId="1626FBC3" w14:textId="77777777" w:rsidR="00CD2580" w:rsidRPr="003E480D" w:rsidRDefault="00CD2580" w:rsidP="00D0664E">
            <w:pPr>
              <w:ind w:left="0" w:firstLine="0"/>
              <w:rPr>
                <w:rFonts w:ascii="Raleway" w:hAnsi="Raleway" w:cs="Calibri Light"/>
                <w:sz w:val="24"/>
                <w:szCs w:val="24"/>
              </w:rPr>
            </w:pPr>
            <w:r w:rsidRPr="003E480D">
              <w:rPr>
                <w:rFonts w:ascii="Raleway" w:hAnsi="Raleway" w:cs="Calibri Light"/>
                <w:b/>
                <w:bCs/>
                <w:sz w:val="24"/>
                <w:szCs w:val="24"/>
              </w:rPr>
              <w:t xml:space="preserve">LinkedIn </w:t>
            </w:r>
            <w:r w:rsidRPr="003E480D">
              <w:rPr>
                <w:rFonts w:ascii="Raleway" w:hAnsi="Raleway" w:cs="Calibri Light"/>
                <w:sz w:val="24"/>
                <w:szCs w:val="24"/>
              </w:rPr>
              <w:t>est un réseau social professionnel permettant aux usagers de mettre leur CV en ligne. Cette plateforme offre également la possibilité aux entreprises de faire du recrutement 2.0.</w:t>
            </w:r>
          </w:p>
        </w:tc>
      </w:tr>
      <w:tr w:rsidR="00CD2580" w:rsidRPr="003E480D" w14:paraId="1B345C28" w14:textId="77777777" w:rsidTr="00D0664E">
        <w:trPr>
          <w:trHeight w:val="1338"/>
        </w:trPr>
        <w:tc>
          <w:tcPr>
            <w:tcW w:w="1580" w:type="dxa"/>
          </w:tcPr>
          <w:p w14:paraId="2490553A" w14:textId="77777777" w:rsidR="00CD2580" w:rsidRPr="003E480D" w:rsidRDefault="00CD2580" w:rsidP="00D0664E">
            <w:pPr>
              <w:ind w:left="0" w:firstLine="0"/>
              <w:jc w:val="center"/>
              <w:rPr>
                <w:rFonts w:ascii="Raleway" w:hAnsi="Raleway"/>
                <w:noProof/>
              </w:rPr>
            </w:pPr>
            <w:r w:rsidRPr="003E480D">
              <w:rPr>
                <w:rFonts w:ascii="Raleway" w:hAnsi="Raleway"/>
                <w:noProof/>
              </w:rPr>
              <w:drawing>
                <wp:inline distT="0" distB="0" distL="0" distR="0" wp14:anchorId="01DF4A49" wp14:editId="6E318F49">
                  <wp:extent cx="815340" cy="815340"/>
                  <wp:effectExtent l="0" t="0" r="3810" b="3810"/>
                  <wp:docPr id="438647819" name="Image 438647819"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a:ln>
                            <a:noFill/>
                          </a:ln>
                        </pic:spPr>
                      </pic:pic>
                    </a:graphicData>
                  </a:graphic>
                </wp:inline>
              </w:drawing>
            </w:r>
          </w:p>
        </w:tc>
        <w:tc>
          <w:tcPr>
            <w:tcW w:w="6920" w:type="dxa"/>
          </w:tcPr>
          <w:p w14:paraId="50225DF9" w14:textId="77777777" w:rsidR="00CD2580" w:rsidRPr="003E480D" w:rsidRDefault="00CD2580" w:rsidP="00D0664E">
            <w:pPr>
              <w:ind w:left="0" w:firstLine="0"/>
              <w:rPr>
                <w:rFonts w:ascii="Raleway" w:hAnsi="Raleway" w:cs="Calibri Light"/>
                <w:b/>
                <w:bCs/>
                <w:sz w:val="24"/>
                <w:szCs w:val="24"/>
              </w:rPr>
            </w:pPr>
          </w:p>
          <w:p w14:paraId="517BF35F" w14:textId="77777777" w:rsidR="00CD2580" w:rsidRPr="003E480D" w:rsidRDefault="00CD2580" w:rsidP="00D0664E">
            <w:pPr>
              <w:ind w:left="0" w:firstLine="0"/>
              <w:rPr>
                <w:rFonts w:ascii="Raleway" w:hAnsi="Raleway" w:cs="Calibri Light"/>
                <w:b/>
                <w:bCs/>
                <w:sz w:val="24"/>
                <w:szCs w:val="24"/>
              </w:rPr>
            </w:pPr>
            <w:r w:rsidRPr="003E480D">
              <w:rPr>
                <w:rFonts w:ascii="Raleway" w:hAnsi="Raleway" w:cs="Calibri Light"/>
                <w:b/>
                <w:bCs/>
                <w:sz w:val="24"/>
                <w:szCs w:val="24"/>
              </w:rPr>
              <w:t xml:space="preserve">YouTube </w:t>
            </w:r>
            <w:r w:rsidRPr="003E480D">
              <w:rPr>
                <w:rFonts w:ascii="Raleway" w:hAnsi="Raleway" w:cs="Calibri Light"/>
                <w:sz w:val="24"/>
                <w:szCs w:val="24"/>
              </w:rPr>
              <w:t>est un site web qui offre la possibilité aux utilisateurs de publier, de visionner et de partager des vidéos.</w:t>
            </w:r>
          </w:p>
        </w:tc>
      </w:tr>
      <w:tr w:rsidR="00CD2580" w:rsidRPr="003E480D" w14:paraId="3B8A5B1D" w14:textId="77777777" w:rsidTr="00D0664E">
        <w:trPr>
          <w:trHeight w:val="1280"/>
        </w:trPr>
        <w:tc>
          <w:tcPr>
            <w:tcW w:w="1580" w:type="dxa"/>
          </w:tcPr>
          <w:p w14:paraId="42C01970" w14:textId="77777777" w:rsidR="00CD2580" w:rsidRPr="003E480D" w:rsidRDefault="00CD2580" w:rsidP="00D0664E">
            <w:pPr>
              <w:ind w:left="0" w:firstLine="0"/>
              <w:jc w:val="center"/>
              <w:rPr>
                <w:rFonts w:ascii="Raleway" w:hAnsi="Raleway" w:cs="Calibri Light"/>
              </w:rPr>
            </w:pPr>
            <w:r w:rsidRPr="003E480D">
              <w:rPr>
                <w:rFonts w:ascii="Raleway" w:hAnsi="Raleway"/>
                <w:noProof/>
              </w:rPr>
              <w:drawing>
                <wp:inline distT="0" distB="0" distL="0" distR="0" wp14:anchorId="7E52C945" wp14:editId="4900669C">
                  <wp:extent cx="830580" cy="830580"/>
                  <wp:effectExtent l="0" t="0" r="7620" b="7620"/>
                  <wp:docPr id="10948601" name="Image 10948601" descr="Logo Web - Vecteurs et PSD gratuits à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eb - Vecteurs et PSD gratuits à télécharg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tc>
        <w:tc>
          <w:tcPr>
            <w:tcW w:w="6920" w:type="dxa"/>
          </w:tcPr>
          <w:p w14:paraId="5E9CAC49" w14:textId="77777777" w:rsidR="00CD2580" w:rsidRPr="003E480D" w:rsidRDefault="00CD2580" w:rsidP="00D0664E">
            <w:pPr>
              <w:ind w:left="0" w:firstLine="0"/>
              <w:rPr>
                <w:rFonts w:ascii="Raleway" w:hAnsi="Raleway" w:cs="Calibri Light"/>
              </w:rPr>
            </w:pPr>
            <w:r w:rsidRPr="003E480D">
              <w:rPr>
                <w:rFonts w:ascii="Raleway" w:hAnsi="Raleway" w:cs="Calibri Light"/>
              </w:rPr>
              <w:t xml:space="preserve">Le </w:t>
            </w:r>
            <w:r w:rsidRPr="003E480D">
              <w:rPr>
                <w:rFonts w:ascii="Raleway" w:hAnsi="Raleway" w:cs="Calibri Light"/>
                <w:b/>
                <w:bCs/>
              </w:rPr>
              <w:t>site web</w:t>
            </w:r>
            <w:r w:rsidRPr="003E480D">
              <w:rPr>
                <w:rFonts w:ascii="Raleway" w:hAnsi="Raleway" w:cs="Calibri Light"/>
              </w:rPr>
              <w:t xml:space="preserve"> est une ressource promotionnelle importante, offrant un répertoire complet des membres, un calendrier dynamique des activités locales, ainsi qu'un espace d'intranet pour faciliter la collaboration et la communication au sein de notre réseau.</w:t>
            </w:r>
          </w:p>
        </w:tc>
      </w:tr>
      <w:tr w:rsidR="00CD2580" w:rsidRPr="003E480D" w14:paraId="663F4390" w14:textId="77777777" w:rsidTr="00D0664E">
        <w:trPr>
          <w:trHeight w:val="1338"/>
        </w:trPr>
        <w:tc>
          <w:tcPr>
            <w:tcW w:w="1580" w:type="dxa"/>
          </w:tcPr>
          <w:p w14:paraId="45D64545" w14:textId="77777777" w:rsidR="00CD2580" w:rsidRPr="003E480D" w:rsidRDefault="00CD2580" w:rsidP="00D0664E">
            <w:pPr>
              <w:ind w:left="0" w:firstLine="0"/>
              <w:jc w:val="center"/>
              <w:rPr>
                <w:rFonts w:ascii="Raleway" w:hAnsi="Raleway" w:cs="Calibri Light"/>
              </w:rPr>
            </w:pPr>
            <w:r w:rsidRPr="003E480D">
              <w:rPr>
                <w:rFonts w:ascii="Raleway" w:hAnsi="Raleway"/>
                <w:noProof/>
              </w:rPr>
              <w:drawing>
                <wp:inline distT="0" distB="0" distL="0" distR="0" wp14:anchorId="2F6D42F8" wp14:editId="0DAEE4D6">
                  <wp:extent cx="838200" cy="838200"/>
                  <wp:effectExtent l="0" t="0" r="0" b="0"/>
                  <wp:docPr id="3" name="Image 4" descr="Logiciel de marketing par courriel/infolettre - Cyber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iciel de marketing par courriel/infolettre - Cyberimpa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6920" w:type="dxa"/>
          </w:tcPr>
          <w:p w14:paraId="482C4AD2" w14:textId="0B41954F" w:rsidR="00CD2580" w:rsidRPr="003E480D" w:rsidRDefault="00CD2580" w:rsidP="00D0664E">
            <w:pPr>
              <w:ind w:left="0" w:firstLine="0"/>
              <w:rPr>
                <w:rFonts w:ascii="Raleway" w:hAnsi="Raleway" w:cs="Calibri Light"/>
                <w:b/>
                <w:bCs/>
              </w:rPr>
            </w:pPr>
            <w:r w:rsidRPr="003E480D">
              <w:rPr>
                <w:rFonts w:ascii="Raleway" w:hAnsi="Raleway" w:cs="Calibri Light"/>
              </w:rPr>
              <w:t xml:space="preserve">Une </w:t>
            </w:r>
            <w:r w:rsidRPr="003E480D">
              <w:rPr>
                <w:rFonts w:ascii="Raleway" w:hAnsi="Raleway" w:cs="Calibri Light"/>
                <w:b/>
                <w:bCs/>
              </w:rPr>
              <w:t>infolettre</w:t>
            </w:r>
            <w:r w:rsidRPr="003E480D">
              <w:rPr>
                <w:rFonts w:ascii="Raleway" w:hAnsi="Raleway" w:cs="Calibri Light"/>
              </w:rPr>
              <w:t xml:space="preserve"> est une communication électronique utilisé</w:t>
            </w:r>
            <w:r w:rsidR="00F73FBC">
              <w:rPr>
                <w:rFonts w:ascii="Raleway" w:hAnsi="Raleway" w:cs="Calibri Light"/>
              </w:rPr>
              <w:t>e</w:t>
            </w:r>
            <w:r w:rsidRPr="003E480D">
              <w:rPr>
                <w:rFonts w:ascii="Raleway" w:hAnsi="Raleway" w:cs="Calibri Light"/>
              </w:rPr>
              <w:t xml:space="preserve"> par les entreprises et les organisations pour </w:t>
            </w:r>
            <w:r w:rsidR="00FD3053">
              <w:rPr>
                <w:rFonts w:ascii="Raleway" w:hAnsi="Raleway" w:cs="Calibri Light"/>
              </w:rPr>
              <w:t>rester en contact</w:t>
            </w:r>
            <w:r w:rsidRPr="003E480D">
              <w:rPr>
                <w:rFonts w:ascii="Raleway" w:hAnsi="Raleway" w:cs="Calibri Light"/>
              </w:rPr>
              <w:t xml:space="preserve"> avec leurs clients et leurs membres. Elle est envoyée par courriel à une liste d'abonnés qui ont choisi de recevoir des informations sur les produits, services, événements et autres actualités d'une organisation ou entreprise.</w:t>
            </w:r>
          </w:p>
        </w:tc>
      </w:tr>
    </w:tbl>
    <w:p w14:paraId="2E715B86" w14:textId="77777777" w:rsidR="00CD2580" w:rsidRPr="003E480D" w:rsidRDefault="00CD2580" w:rsidP="00CD2580">
      <w:pPr>
        <w:ind w:left="0" w:firstLine="0"/>
        <w:rPr>
          <w:rFonts w:ascii="Raleway" w:hAnsi="Raleway"/>
        </w:rPr>
      </w:pPr>
    </w:p>
    <w:p w14:paraId="383CAC51" w14:textId="77777777" w:rsidR="002C68A6" w:rsidRPr="003E480D" w:rsidRDefault="00021289">
      <w:pPr>
        <w:spacing w:after="0" w:line="259" w:lineRule="auto"/>
        <w:ind w:left="0" w:right="0" w:firstLine="0"/>
        <w:jc w:val="left"/>
        <w:rPr>
          <w:rFonts w:ascii="Raleway" w:hAnsi="Raleway"/>
          <w:b/>
        </w:rPr>
      </w:pPr>
      <w:r w:rsidRPr="003E480D">
        <w:rPr>
          <w:rFonts w:ascii="Raleway" w:hAnsi="Raleway"/>
          <w:b/>
        </w:rPr>
        <w:t xml:space="preserve"> </w:t>
      </w:r>
    </w:p>
    <w:p w14:paraId="6707473A" w14:textId="77777777" w:rsidR="00CD2580" w:rsidRPr="003E480D" w:rsidRDefault="00CD2580">
      <w:pPr>
        <w:spacing w:after="0" w:line="259" w:lineRule="auto"/>
        <w:ind w:left="0" w:right="0" w:firstLine="0"/>
        <w:jc w:val="left"/>
        <w:rPr>
          <w:rFonts w:ascii="Raleway" w:hAnsi="Raleway"/>
          <w:b/>
        </w:rPr>
      </w:pPr>
    </w:p>
    <w:p w14:paraId="633BAAD2" w14:textId="77777777" w:rsidR="00CD2580" w:rsidRPr="003E480D" w:rsidRDefault="00CD2580">
      <w:pPr>
        <w:spacing w:after="0" w:line="259" w:lineRule="auto"/>
        <w:ind w:left="0" w:right="0" w:firstLine="0"/>
        <w:jc w:val="left"/>
        <w:rPr>
          <w:rFonts w:ascii="Raleway" w:hAnsi="Raleway"/>
          <w:b/>
        </w:rPr>
      </w:pPr>
    </w:p>
    <w:p w14:paraId="5E4CBE25" w14:textId="77777777" w:rsidR="00CD2580" w:rsidRPr="003E480D" w:rsidRDefault="00CD2580">
      <w:pPr>
        <w:spacing w:after="0" w:line="259" w:lineRule="auto"/>
        <w:ind w:left="0" w:right="0" w:firstLine="0"/>
        <w:jc w:val="left"/>
        <w:rPr>
          <w:rFonts w:ascii="Raleway" w:hAnsi="Raleway"/>
        </w:rPr>
      </w:pPr>
    </w:p>
    <w:p w14:paraId="582AD9BC" w14:textId="77777777" w:rsidR="00CD2580" w:rsidRPr="003E480D" w:rsidRDefault="00CD2580">
      <w:pPr>
        <w:spacing w:after="0" w:line="259" w:lineRule="auto"/>
        <w:ind w:left="0" w:right="0" w:firstLine="0"/>
        <w:jc w:val="left"/>
        <w:rPr>
          <w:rFonts w:ascii="Raleway" w:hAnsi="Raleway"/>
        </w:rPr>
      </w:pPr>
    </w:p>
    <w:p w14:paraId="54ECE5E9" w14:textId="77777777" w:rsidR="00CD2580" w:rsidRPr="003E480D" w:rsidRDefault="00CD2580">
      <w:pPr>
        <w:spacing w:after="0" w:line="259" w:lineRule="auto"/>
        <w:ind w:left="0" w:right="0" w:firstLine="0"/>
        <w:jc w:val="left"/>
        <w:rPr>
          <w:rFonts w:ascii="Raleway" w:hAnsi="Raleway"/>
        </w:rPr>
      </w:pPr>
    </w:p>
    <w:p w14:paraId="7FA57319" w14:textId="77777777" w:rsidR="00CD2580" w:rsidRPr="003E480D" w:rsidRDefault="00CD2580">
      <w:pPr>
        <w:spacing w:after="0" w:line="259" w:lineRule="auto"/>
        <w:ind w:left="0" w:right="0" w:firstLine="0"/>
        <w:jc w:val="left"/>
        <w:rPr>
          <w:rFonts w:ascii="Raleway" w:hAnsi="Raleway"/>
        </w:rPr>
      </w:pPr>
    </w:p>
    <w:p w14:paraId="151F5542" w14:textId="77777777" w:rsidR="00CD2580" w:rsidRPr="003E480D" w:rsidRDefault="00CD2580">
      <w:pPr>
        <w:spacing w:after="0" w:line="259" w:lineRule="auto"/>
        <w:ind w:left="0" w:right="0" w:firstLine="0"/>
        <w:jc w:val="left"/>
        <w:rPr>
          <w:rFonts w:ascii="Raleway" w:hAnsi="Raleway"/>
        </w:rPr>
      </w:pPr>
    </w:p>
    <w:p w14:paraId="6E79B2EC" w14:textId="77777777" w:rsidR="00CD2580" w:rsidRPr="003E480D" w:rsidRDefault="00CD2580">
      <w:pPr>
        <w:spacing w:after="0" w:line="259" w:lineRule="auto"/>
        <w:ind w:left="0" w:right="0" w:firstLine="0"/>
        <w:jc w:val="left"/>
        <w:rPr>
          <w:rFonts w:ascii="Raleway" w:hAnsi="Raleway"/>
        </w:rPr>
      </w:pPr>
    </w:p>
    <w:p w14:paraId="0CF1DAAA" w14:textId="77777777" w:rsidR="00CD2580" w:rsidRPr="003E480D" w:rsidRDefault="00CD2580">
      <w:pPr>
        <w:spacing w:after="0" w:line="259" w:lineRule="auto"/>
        <w:ind w:left="0" w:right="0" w:firstLine="0"/>
        <w:jc w:val="left"/>
        <w:rPr>
          <w:rFonts w:ascii="Raleway" w:hAnsi="Raleway"/>
        </w:rPr>
      </w:pPr>
    </w:p>
    <w:p w14:paraId="7F1102A2" w14:textId="77777777" w:rsidR="00CD2580" w:rsidRPr="003E480D" w:rsidRDefault="00CD2580">
      <w:pPr>
        <w:spacing w:after="0" w:line="259" w:lineRule="auto"/>
        <w:ind w:left="0" w:right="0" w:firstLine="0"/>
        <w:jc w:val="left"/>
        <w:rPr>
          <w:rFonts w:ascii="Raleway" w:hAnsi="Raleway"/>
        </w:rPr>
      </w:pPr>
    </w:p>
    <w:p w14:paraId="4D9CCE6D" w14:textId="77777777" w:rsidR="00CD2580" w:rsidRPr="003E480D" w:rsidRDefault="00CD2580">
      <w:pPr>
        <w:spacing w:after="0" w:line="259" w:lineRule="auto"/>
        <w:ind w:left="0" w:right="0" w:firstLine="0"/>
        <w:jc w:val="left"/>
        <w:rPr>
          <w:rFonts w:ascii="Raleway" w:hAnsi="Raleway"/>
        </w:rPr>
      </w:pPr>
    </w:p>
    <w:p w14:paraId="3083843F" w14:textId="77777777" w:rsidR="00CD2580" w:rsidRPr="003E480D" w:rsidRDefault="00CD2580">
      <w:pPr>
        <w:spacing w:after="0" w:line="259" w:lineRule="auto"/>
        <w:ind w:left="0" w:right="0" w:firstLine="0"/>
        <w:jc w:val="left"/>
        <w:rPr>
          <w:rFonts w:ascii="Raleway" w:hAnsi="Raleway"/>
        </w:rPr>
      </w:pPr>
    </w:p>
    <w:p w14:paraId="6D6A11F0" w14:textId="77777777" w:rsidR="00CD2580" w:rsidRPr="003E480D" w:rsidRDefault="00CD2580">
      <w:pPr>
        <w:spacing w:after="0" w:line="259" w:lineRule="auto"/>
        <w:ind w:left="0" w:right="0" w:firstLine="0"/>
        <w:jc w:val="left"/>
        <w:rPr>
          <w:rFonts w:ascii="Raleway" w:hAnsi="Raleway"/>
        </w:rPr>
      </w:pPr>
    </w:p>
    <w:p w14:paraId="23FF9DB3" w14:textId="77777777" w:rsidR="00CD2580" w:rsidRPr="003E480D" w:rsidRDefault="00CD2580">
      <w:pPr>
        <w:spacing w:after="0" w:line="259" w:lineRule="auto"/>
        <w:ind w:left="0" w:right="0" w:firstLine="0"/>
        <w:jc w:val="left"/>
        <w:rPr>
          <w:rFonts w:ascii="Raleway" w:hAnsi="Raleway"/>
        </w:rPr>
      </w:pPr>
    </w:p>
    <w:p w14:paraId="75512A24" w14:textId="77777777" w:rsidR="00CD2580" w:rsidRPr="003E480D" w:rsidRDefault="00CD2580">
      <w:pPr>
        <w:spacing w:after="0" w:line="259" w:lineRule="auto"/>
        <w:ind w:left="0" w:right="0" w:firstLine="0"/>
        <w:jc w:val="left"/>
        <w:rPr>
          <w:rFonts w:ascii="Raleway" w:hAnsi="Raleway"/>
        </w:rPr>
      </w:pPr>
    </w:p>
    <w:p w14:paraId="0BAE1941" w14:textId="77777777" w:rsidR="00CD2580" w:rsidRPr="003E480D" w:rsidRDefault="00CD2580">
      <w:pPr>
        <w:spacing w:after="0" w:line="259" w:lineRule="auto"/>
        <w:ind w:left="0" w:right="0" w:firstLine="0"/>
        <w:jc w:val="left"/>
        <w:rPr>
          <w:rFonts w:ascii="Raleway" w:hAnsi="Raleway"/>
        </w:rPr>
      </w:pPr>
    </w:p>
    <w:p w14:paraId="2077A54D" w14:textId="77777777" w:rsidR="00CD2580" w:rsidRPr="003E480D" w:rsidRDefault="00CD2580">
      <w:pPr>
        <w:spacing w:after="0" w:line="259" w:lineRule="auto"/>
        <w:ind w:left="0" w:right="0" w:firstLine="0"/>
        <w:jc w:val="left"/>
        <w:rPr>
          <w:rFonts w:ascii="Raleway" w:hAnsi="Raleway"/>
        </w:rPr>
      </w:pPr>
    </w:p>
    <w:p w14:paraId="79B323D5" w14:textId="77777777" w:rsidR="00CD2580" w:rsidRPr="003E480D" w:rsidRDefault="00CD2580">
      <w:pPr>
        <w:spacing w:after="0" w:line="259" w:lineRule="auto"/>
        <w:ind w:left="0" w:right="0" w:firstLine="0"/>
        <w:jc w:val="left"/>
        <w:rPr>
          <w:rFonts w:ascii="Raleway" w:hAnsi="Raleway"/>
        </w:rPr>
      </w:pPr>
    </w:p>
    <w:p w14:paraId="129D0B64" w14:textId="77777777" w:rsidR="00CD2580" w:rsidRPr="003E480D" w:rsidRDefault="00CD2580">
      <w:pPr>
        <w:spacing w:after="0" w:line="259" w:lineRule="auto"/>
        <w:ind w:left="0" w:right="0" w:firstLine="0"/>
        <w:jc w:val="left"/>
        <w:rPr>
          <w:rFonts w:ascii="Raleway" w:hAnsi="Raleway"/>
        </w:rPr>
      </w:pPr>
    </w:p>
    <w:p w14:paraId="55307488" w14:textId="77777777" w:rsidR="00CD2580" w:rsidRPr="003E480D" w:rsidRDefault="00CD2580">
      <w:pPr>
        <w:spacing w:after="0" w:line="259" w:lineRule="auto"/>
        <w:ind w:left="0" w:right="0" w:firstLine="0"/>
        <w:jc w:val="left"/>
        <w:rPr>
          <w:rFonts w:ascii="Raleway" w:hAnsi="Raleway"/>
        </w:rPr>
      </w:pPr>
    </w:p>
    <w:p w14:paraId="19ED21D0" w14:textId="77777777" w:rsidR="00CD2580" w:rsidRPr="003E480D" w:rsidRDefault="00CD2580">
      <w:pPr>
        <w:spacing w:after="0" w:line="259" w:lineRule="auto"/>
        <w:ind w:left="0" w:right="0" w:firstLine="0"/>
        <w:jc w:val="left"/>
        <w:rPr>
          <w:rFonts w:ascii="Raleway" w:hAnsi="Raleway"/>
        </w:rPr>
      </w:pPr>
    </w:p>
    <w:p w14:paraId="07E965B7" w14:textId="77777777" w:rsidR="00CD2580" w:rsidRPr="003E480D" w:rsidRDefault="00CD2580">
      <w:pPr>
        <w:spacing w:after="0" w:line="259" w:lineRule="auto"/>
        <w:ind w:left="0" w:right="0" w:firstLine="0"/>
        <w:jc w:val="left"/>
        <w:rPr>
          <w:rFonts w:ascii="Raleway" w:hAnsi="Raleway"/>
        </w:rPr>
      </w:pPr>
    </w:p>
    <w:p w14:paraId="4E04FA9D" w14:textId="77777777" w:rsidR="00CD2580" w:rsidRPr="003E480D" w:rsidRDefault="00CD2580">
      <w:pPr>
        <w:spacing w:after="0" w:line="259" w:lineRule="auto"/>
        <w:ind w:left="0" w:right="0" w:firstLine="0"/>
        <w:jc w:val="left"/>
        <w:rPr>
          <w:rFonts w:ascii="Raleway" w:hAnsi="Raleway"/>
        </w:rPr>
      </w:pPr>
    </w:p>
    <w:p w14:paraId="55920558" w14:textId="77777777" w:rsidR="00CD2580" w:rsidRPr="003E480D" w:rsidRDefault="00CD2580">
      <w:pPr>
        <w:spacing w:after="0" w:line="259" w:lineRule="auto"/>
        <w:ind w:left="0" w:right="0" w:firstLine="0"/>
        <w:jc w:val="left"/>
        <w:rPr>
          <w:rFonts w:ascii="Raleway" w:hAnsi="Raleway"/>
        </w:rPr>
      </w:pPr>
    </w:p>
    <w:p w14:paraId="095C683A" w14:textId="77777777" w:rsidR="00CD2580" w:rsidRPr="003E480D" w:rsidRDefault="00CD2580">
      <w:pPr>
        <w:spacing w:after="0" w:line="259" w:lineRule="auto"/>
        <w:ind w:left="0" w:right="0" w:firstLine="0"/>
        <w:jc w:val="left"/>
        <w:rPr>
          <w:rFonts w:ascii="Raleway" w:hAnsi="Raleway"/>
        </w:rPr>
      </w:pPr>
    </w:p>
    <w:p w14:paraId="0AAB7EAA" w14:textId="612F0568" w:rsidR="002C68A6" w:rsidRPr="00E64D29" w:rsidRDefault="00021289" w:rsidP="005D6E12">
      <w:pPr>
        <w:ind w:left="851" w:right="0" w:hanging="425"/>
        <w:rPr>
          <w:rFonts w:ascii="Raleway" w:hAnsi="Raleway"/>
          <w:color w:val="auto"/>
        </w:rPr>
      </w:pPr>
      <w:r w:rsidRPr="003E480D">
        <w:rPr>
          <w:rFonts w:ascii="Raleway" w:hAnsi="Raleway"/>
          <w:b/>
        </w:rPr>
        <w:t xml:space="preserve">4.1 </w:t>
      </w:r>
      <w:r w:rsidR="005D6E12" w:rsidRPr="00E64D29">
        <w:rPr>
          <w:rFonts w:ascii="Raleway" w:hAnsi="Raleway"/>
          <w:b/>
          <w:color w:val="auto"/>
        </w:rPr>
        <w:tab/>
      </w:r>
      <w:r w:rsidRPr="00E64D29">
        <w:rPr>
          <w:rFonts w:ascii="Raleway" w:hAnsi="Raleway"/>
          <w:color w:val="auto"/>
        </w:rPr>
        <w:t xml:space="preserve">Les outils de communications </w:t>
      </w:r>
      <w:r w:rsidRPr="00E64D29">
        <w:rPr>
          <w:rFonts w:ascii="Raleway" w:hAnsi="Raleway"/>
          <w:i/>
          <w:color w:val="auto"/>
        </w:rPr>
        <w:t>internes</w:t>
      </w:r>
      <w:r w:rsidRPr="00E64D29">
        <w:rPr>
          <w:rFonts w:ascii="Raleway" w:hAnsi="Raleway"/>
          <w:color w:val="auto"/>
        </w:rPr>
        <w:t xml:space="preserve"> de la Corporation sont : </w:t>
      </w:r>
    </w:p>
    <w:p w14:paraId="7026EE10" w14:textId="5993D076" w:rsidR="002C68A6" w:rsidRPr="00E64D29" w:rsidRDefault="00021289">
      <w:pPr>
        <w:numPr>
          <w:ilvl w:val="0"/>
          <w:numId w:val="3"/>
        </w:numPr>
        <w:ind w:right="0" w:hanging="360"/>
        <w:rPr>
          <w:rFonts w:ascii="Raleway" w:hAnsi="Raleway"/>
          <w:color w:val="auto"/>
        </w:rPr>
      </w:pPr>
      <w:r w:rsidRPr="00E64D29">
        <w:rPr>
          <w:rFonts w:ascii="Raleway" w:hAnsi="Raleway"/>
          <w:color w:val="auto"/>
        </w:rPr>
        <w:t>L</w:t>
      </w:r>
      <w:r w:rsidR="00AF118D" w:rsidRPr="00E64D29">
        <w:rPr>
          <w:rFonts w:ascii="Raleway" w:hAnsi="Raleway"/>
          <w:color w:val="auto"/>
        </w:rPr>
        <w:t>’infolettre hebdomadaire</w:t>
      </w:r>
      <w:r w:rsidR="0059644F" w:rsidRPr="00E64D29">
        <w:rPr>
          <w:rFonts w:ascii="Raleway" w:hAnsi="Raleway"/>
          <w:color w:val="auto"/>
        </w:rPr>
        <w:t xml:space="preserve"> </w:t>
      </w:r>
      <w:r w:rsidR="00AF118D" w:rsidRPr="00E64D29">
        <w:rPr>
          <w:rFonts w:ascii="Raleway" w:hAnsi="Raleway"/>
          <w:color w:val="auto"/>
        </w:rPr>
        <w:t>;</w:t>
      </w:r>
    </w:p>
    <w:p w14:paraId="2087BF65" w14:textId="16B112A4" w:rsidR="002C68A6" w:rsidRPr="00E64D29" w:rsidRDefault="00021289">
      <w:pPr>
        <w:numPr>
          <w:ilvl w:val="0"/>
          <w:numId w:val="3"/>
        </w:numPr>
        <w:ind w:right="0" w:hanging="360"/>
        <w:rPr>
          <w:rFonts w:ascii="Raleway" w:hAnsi="Raleway"/>
          <w:color w:val="auto"/>
        </w:rPr>
      </w:pPr>
      <w:r w:rsidRPr="00E64D29">
        <w:rPr>
          <w:rFonts w:ascii="Raleway" w:hAnsi="Raleway"/>
          <w:color w:val="auto"/>
        </w:rPr>
        <w:t>Les procès-verbaux des instances</w:t>
      </w:r>
      <w:r w:rsidR="0059644F" w:rsidRPr="00E64D29">
        <w:rPr>
          <w:rFonts w:ascii="Raleway" w:hAnsi="Raleway"/>
          <w:color w:val="auto"/>
        </w:rPr>
        <w:t xml:space="preserve"> </w:t>
      </w:r>
      <w:r w:rsidRPr="00E64D29">
        <w:rPr>
          <w:rFonts w:ascii="Raleway" w:hAnsi="Raleway"/>
          <w:color w:val="auto"/>
        </w:rPr>
        <w:t xml:space="preserve">; </w:t>
      </w:r>
    </w:p>
    <w:p w14:paraId="12C6489B" w14:textId="2224DF5E" w:rsidR="002C68A6" w:rsidRPr="00E64D29" w:rsidRDefault="00021289">
      <w:pPr>
        <w:numPr>
          <w:ilvl w:val="0"/>
          <w:numId w:val="3"/>
        </w:numPr>
        <w:ind w:right="0" w:hanging="360"/>
        <w:rPr>
          <w:rFonts w:ascii="Raleway" w:hAnsi="Raleway"/>
          <w:color w:val="auto"/>
        </w:rPr>
      </w:pPr>
      <w:r w:rsidRPr="00E64D29">
        <w:rPr>
          <w:rFonts w:ascii="Raleway" w:hAnsi="Raleway"/>
          <w:color w:val="auto"/>
        </w:rPr>
        <w:t>Les rapports de délégation</w:t>
      </w:r>
      <w:r w:rsidR="0059644F" w:rsidRPr="00E64D29">
        <w:rPr>
          <w:rFonts w:ascii="Raleway" w:hAnsi="Raleway"/>
          <w:color w:val="auto"/>
        </w:rPr>
        <w:t xml:space="preserve"> </w:t>
      </w:r>
      <w:r w:rsidRPr="00E64D29">
        <w:rPr>
          <w:rFonts w:ascii="Raleway" w:hAnsi="Raleway"/>
          <w:color w:val="auto"/>
        </w:rPr>
        <w:t xml:space="preserve">; </w:t>
      </w:r>
    </w:p>
    <w:p w14:paraId="5A8F7B35" w14:textId="5671D605" w:rsidR="002C68A6" w:rsidRPr="00E64D29" w:rsidRDefault="009825C0" w:rsidP="009825C0">
      <w:pPr>
        <w:numPr>
          <w:ilvl w:val="0"/>
          <w:numId w:val="3"/>
        </w:numPr>
        <w:ind w:right="0" w:hanging="360"/>
        <w:rPr>
          <w:rFonts w:ascii="Raleway" w:hAnsi="Raleway"/>
          <w:color w:val="auto"/>
        </w:rPr>
      </w:pPr>
      <w:r w:rsidRPr="00E64D29">
        <w:rPr>
          <w:rFonts w:ascii="Raleway" w:hAnsi="Raleway"/>
          <w:color w:val="auto"/>
        </w:rPr>
        <w:t>L</w:t>
      </w:r>
      <w:r w:rsidR="00021289" w:rsidRPr="00E64D29">
        <w:rPr>
          <w:rFonts w:ascii="Raleway" w:hAnsi="Raleway"/>
          <w:color w:val="auto"/>
        </w:rPr>
        <w:t xml:space="preserve">e site Internet </w:t>
      </w:r>
      <w:hyperlink r:id="rId16" w:history="1">
        <w:r w:rsidRPr="00E64D29">
          <w:rPr>
            <w:rStyle w:val="Lienhypertexte"/>
            <w:rFonts w:ascii="Raleway" w:hAnsi="Raleway"/>
            <w:color w:val="auto"/>
          </w:rPr>
          <w:t>www.cdcbecancour.ca</w:t>
        </w:r>
      </w:hyperlink>
      <w:r w:rsidRPr="00E64D29">
        <w:rPr>
          <w:rFonts w:ascii="Raleway" w:hAnsi="Raleway"/>
          <w:color w:val="auto"/>
        </w:rPr>
        <w:t xml:space="preserve"> </w:t>
      </w:r>
      <w:r w:rsidR="00E00E31" w:rsidRPr="00E64D29">
        <w:rPr>
          <w:rFonts w:ascii="Raleway" w:hAnsi="Raleway"/>
          <w:color w:val="auto"/>
        </w:rPr>
        <w:t>;</w:t>
      </w:r>
    </w:p>
    <w:p w14:paraId="668636ED" w14:textId="28A52415" w:rsidR="005745B0" w:rsidRPr="00E64D29" w:rsidRDefault="005745B0" w:rsidP="005745B0">
      <w:pPr>
        <w:numPr>
          <w:ilvl w:val="0"/>
          <w:numId w:val="3"/>
        </w:numPr>
        <w:ind w:right="0" w:hanging="360"/>
        <w:rPr>
          <w:rFonts w:ascii="Raleway" w:hAnsi="Raleway"/>
          <w:color w:val="auto"/>
        </w:rPr>
      </w:pPr>
      <w:r w:rsidRPr="00E64D29">
        <w:rPr>
          <w:rFonts w:ascii="Raleway" w:hAnsi="Raleway"/>
          <w:color w:val="auto"/>
        </w:rPr>
        <w:t xml:space="preserve">Le </w:t>
      </w:r>
      <w:proofErr w:type="spellStart"/>
      <w:r w:rsidRPr="00E64D29">
        <w:rPr>
          <w:rFonts w:ascii="Raleway" w:hAnsi="Raleway"/>
          <w:color w:val="auto"/>
        </w:rPr>
        <w:t>Onedrive</w:t>
      </w:r>
      <w:proofErr w:type="spellEnd"/>
      <w:r w:rsidR="00955E6D" w:rsidRPr="00E64D29">
        <w:rPr>
          <w:rFonts w:ascii="Raleway" w:hAnsi="Raleway"/>
          <w:color w:val="auto"/>
        </w:rPr>
        <w:t xml:space="preserve"> des comités</w:t>
      </w:r>
      <w:r w:rsidR="0059644F" w:rsidRPr="00E64D29">
        <w:rPr>
          <w:rFonts w:ascii="Raleway" w:hAnsi="Raleway"/>
          <w:color w:val="auto"/>
        </w:rPr>
        <w:t xml:space="preserve"> </w:t>
      </w:r>
      <w:r w:rsidRPr="00E64D29">
        <w:rPr>
          <w:rFonts w:ascii="Raleway" w:hAnsi="Raleway"/>
          <w:color w:val="auto"/>
        </w:rPr>
        <w:t>;</w:t>
      </w:r>
    </w:p>
    <w:p w14:paraId="25DA99C3" w14:textId="590F07FB" w:rsidR="005745B0" w:rsidRPr="00E64D29" w:rsidRDefault="005745B0" w:rsidP="005745B0">
      <w:pPr>
        <w:numPr>
          <w:ilvl w:val="0"/>
          <w:numId w:val="3"/>
        </w:numPr>
        <w:ind w:right="0" w:hanging="360"/>
        <w:rPr>
          <w:rFonts w:ascii="Raleway" w:hAnsi="Raleway"/>
          <w:color w:val="auto"/>
        </w:rPr>
      </w:pPr>
      <w:r w:rsidRPr="00E64D29">
        <w:rPr>
          <w:rFonts w:ascii="Raleway" w:hAnsi="Raleway"/>
          <w:color w:val="auto"/>
        </w:rPr>
        <w:t>L’intranet du site internet</w:t>
      </w:r>
      <w:r w:rsidR="0059644F" w:rsidRPr="00E64D29">
        <w:rPr>
          <w:rFonts w:ascii="Raleway" w:hAnsi="Raleway"/>
          <w:color w:val="auto"/>
        </w:rPr>
        <w:t xml:space="preserve"> </w:t>
      </w:r>
      <w:r w:rsidRPr="00E64D29">
        <w:rPr>
          <w:rFonts w:ascii="Raleway" w:hAnsi="Raleway"/>
          <w:color w:val="auto"/>
        </w:rPr>
        <w:t>;</w:t>
      </w:r>
    </w:p>
    <w:p w14:paraId="6330A298" w14:textId="30B2179A" w:rsidR="005745B0" w:rsidRPr="00E64D29" w:rsidRDefault="005745B0" w:rsidP="005745B0">
      <w:pPr>
        <w:numPr>
          <w:ilvl w:val="0"/>
          <w:numId w:val="3"/>
        </w:numPr>
        <w:ind w:right="0" w:hanging="360"/>
        <w:rPr>
          <w:rFonts w:ascii="Raleway" w:hAnsi="Raleway"/>
          <w:color w:val="auto"/>
        </w:rPr>
      </w:pPr>
      <w:r w:rsidRPr="00E64D29">
        <w:rPr>
          <w:rFonts w:ascii="Raleway" w:hAnsi="Raleway"/>
          <w:color w:val="auto"/>
        </w:rPr>
        <w:t>Les documents de gestion internes</w:t>
      </w:r>
      <w:r w:rsidR="0059644F" w:rsidRPr="00E64D29">
        <w:rPr>
          <w:rFonts w:ascii="Raleway" w:hAnsi="Raleway"/>
          <w:color w:val="auto"/>
        </w:rPr>
        <w:t xml:space="preserve"> </w:t>
      </w:r>
      <w:r w:rsidRPr="00E64D29">
        <w:rPr>
          <w:rFonts w:ascii="Raleway" w:hAnsi="Raleway"/>
          <w:color w:val="auto"/>
        </w:rPr>
        <w:t>;</w:t>
      </w:r>
    </w:p>
    <w:p w14:paraId="138B4F77" w14:textId="3D3A93CF" w:rsidR="005745B0" w:rsidRPr="00E64D29" w:rsidRDefault="005745B0" w:rsidP="005745B0">
      <w:pPr>
        <w:numPr>
          <w:ilvl w:val="0"/>
          <w:numId w:val="3"/>
        </w:numPr>
        <w:ind w:right="0" w:hanging="360"/>
        <w:rPr>
          <w:rFonts w:ascii="Raleway" w:hAnsi="Raleway"/>
          <w:color w:val="auto"/>
        </w:rPr>
      </w:pPr>
      <w:r w:rsidRPr="00E64D29">
        <w:rPr>
          <w:rFonts w:ascii="Raleway" w:hAnsi="Raleway"/>
          <w:color w:val="auto"/>
        </w:rPr>
        <w:t>Les différents guides d’accueil</w:t>
      </w:r>
      <w:r w:rsidR="00955E6D" w:rsidRPr="00E64D29">
        <w:rPr>
          <w:rFonts w:ascii="Raleway" w:hAnsi="Raleway"/>
          <w:color w:val="auto"/>
        </w:rPr>
        <w:t xml:space="preserve"> et politiques internes</w:t>
      </w:r>
      <w:r w:rsidR="00CD2580" w:rsidRPr="00E64D29">
        <w:rPr>
          <w:rFonts w:ascii="Raleway" w:hAnsi="Raleway"/>
          <w:color w:val="auto"/>
        </w:rPr>
        <w:t xml:space="preserve"> (membre, CA, employé)</w:t>
      </w:r>
      <w:r w:rsidR="0059644F" w:rsidRPr="00E64D29">
        <w:rPr>
          <w:rFonts w:ascii="Raleway" w:hAnsi="Raleway"/>
          <w:color w:val="auto"/>
        </w:rPr>
        <w:t xml:space="preserve"> </w:t>
      </w:r>
      <w:r w:rsidR="00CD2580" w:rsidRPr="00E64D29">
        <w:rPr>
          <w:rFonts w:ascii="Raleway" w:hAnsi="Raleway"/>
          <w:color w:val="auto"/>
        </w:rPr>
        <w:t>;</w:t>
      </w:r>
    </w:p>
    <w:p w14:paraId="08623740" w14:textId="0408301E" w:rsidR="00E00E31" w:rsidRPr="00E64D29" w:rsidRDefault="00CD2580" w:rsidP="009825C0">
      <w:pPr>
        <w:numPr>
          <w:ilvl w:val="0"/>
          <w:numId w:val="3"/>
        </w:numPr>
        <w:ind w:right="0" w:hanging="360"/>
        <w:rPr>
          <w:rFonts w:ascii="Raleway" w:hAnsi="Raleway"/>
          <w:color w:val="auto"/>
        </w:rPr>
      </w:pPr>
      <w:r w:rsidRPr="00E64D29">
        <w:rPr>
          <w:rFonts w:ascii="Raleway" w:hAnsi="Raleway"/>
          <w:color w:val="auto"/>
        </w:rPr>
        <w:t>Le groupe Facebook pour les directions</w:t>
      </w:r>
      <w:r w:rsidR="0059644F" w:rsidRPr="00E64D29">
        <w:rPr>
          <w:rFonts w:ascii="Raleway" w:hAnsi="Raleway"/>
          <w:color w:val="auto"/>
        </w:rPr>
        <w:t>.</w:t>
      </w:r>
    </w:p>
    <w:p w14:paraId="4D7695D1" w14:textId="77777777" w:rsidR="002C68A6" w:rsidRPr="00E64D29" w:rsidRDefault="00021289" w:rsidP="00C83B1A">
      <w:pPr>
        <w:spacing w:after="0" w:line="259" w:lineRule="auto"/>
        <w:ind w:left="0" w:right="0" w:firstLine="0"/>
        <w:jc w:val="left"/>
        <w:rPr>
          <w:rFonts w:ascii="Raleway" w:hAnsi="Raleway"/>
          <w:color w:val="auto"/>
        </w:rPr>
      </w:pPr>
      <w:r w:rsidRPr="00E64D29">
        <w:rPr>
          <w:rFonts w:ascii="Raleway" w:hAnsi="Raleway"/>
          <w:color w:val="auto"/>
        </w:rPr>
        <w:t xml:space="preserve"> </w:t>
      </w:r>
    </w:p>
    <w:p w14:paraId="595E4C8A" w14:textId="3327D7A4" w:rsidR="002C68A6" w:rsidRPr="00E64D29" w:rsidRDefault="00021289" w:rsidP="005D6E12">
      <w:pPr>
        <w:ind w:left="851" w:right="0" w:hanging="491"/>
        <w:rPr>
          <w:rFonts w:ascii="Raleway" w:hAnsi="Raleway"/>
          <w:color w:val="auto"/>
        </w:rPr>
      </w:pPr>
      <w:r w:rsidRPr="00E64D29">
        <w:rPr>
          <w:rFonts w:ascii="Raleway" w:hAnsi="Raleway"/>
          <w:b/>
          <w:color w:val="auto"/>
        </w:rPr>
        <w:t>4.2</w:t>
      </w:r>
      <w:r w:rsidRPr="00E64D29">
        <w:rPr>
          <w:rFonts w:ascii="Raleway" w:hAnsi="Raleway"/>
          <w:color w:val="auto"/>
        </w:rPr>
        <w:t xml:space="preserve"> </w:t>
      </w:r>
      <w:r w:rsidR="005D6E12" w:rsidRPr="00E64D29">
        <w:rPr>
          <w:rFonts w:ascii="Raleway" w:hAnsi="Raleway"/>
          <w:color w:val="auto"/>
        </w:rPr>
        <w:tab/>
      </w:r>
      <w:r w:rsidRPr="00E64D29">
        <w:rPr>
          <w:rFonts w:ascii="Raleway" w:hAnsi="Raleway"/>
          <w:color w:val="auto"/>
        </w:rPr>
        <w:t xml:space="preserve">Les outils de communications </w:t>
      </w:r>
      <w:r w:rsidRPr="00E64D29">
        <w:rPr>
          <w:rFonts w:ascii="Raleway" w:hAnsi="Raleway"/>
          <w:i/>
          <w:color w:val="auto"/>
        </w:rPr>
        <w:t xml:space="preserve">externes </w:t>
      </w:r>
      <w:r w:rsidRPr="00E64D29">
        <w:rPr>
          <w:rFonts w:ascii="Raleway" w:hAnsi="Raleway"/>
          <w:color w:val="auto"/>
        </w:rPr>
        <w:t xml:space="preserve">de la Corporation sont : </w:t>
      </w:r>
    </w:p>
    <w:p w14:paraId="11AB2D44" w14:textId="04C3819E" w:rsidR="002C68A6" w:rsidRPr="00E64D29" w:rsidRDefault="00021289">
      <w:pPr>
        <w:numPr>
          <w:ilvl w:val="0"/>
          <w:numId w:val="3"/>
        </w:numPr>
        <w:ind w:right="0" w:hanging="360"/>
        <w:rPr>
          <w:rFonts w:ascii="Raleway" w:hAnsi="Raleway"/>
          <w:color w:val="auto"/>
        </w:rPr>
      </w:pPr>
      <w:r w:rsidRPr="00E64D29">
        <w:rPr>
          <w:rFonts w:ascii="Raleway" w:hAnsi="Raleway"/>
          <w:color w:val="auto"/>
        </w:rPr>
        <w:t xml:space="preserve">Les documents promotionnels (encarts, guides des ressources communautaires, affiches, stylos, etc.) </w:t>
      </w:r>
      <w:r w:rsidR="0059644F" w:rsidRPr="00E64D29">
        <w:rPr>
          <w:rFonts w:ascii="Raleway" w:hAnsi="Raleway"/>
          <w:color w:val="auto"/>
        </w:rPr>
        <w:t>;</w:t>
      </w:r>
    </w:p>
    <w:p w14:paraId="6EF44917" w14:textId="492AA9DE" w:rsidR="002C68A6" w:rsidRPr="00E64D29" w:rsidRDefault="00021289">
      <w:pPr>
        <w:numPr>
          <w:ilvl w:val="0"/>
          <w:numId w:val="3"/>
        </w:numPr>
        <w:ind w:right="0" w:hanging="360"/>
        <w:rPr>
          <w:rFonts w:ascii="Raleway" w:hAnsi="Raleway"/>
          <w:color w:val="auto"/>
        </w:rPr>
      </w:pPr>
      <w:r w:rsidRPr="00E64D29">
        <w:rPr>
          <w:rFonts w:ascii="Raleway" w:hAnsi="Raleway"/>
          <w:color w:val="auto"/>
        </w:rPr>
        <w:t>Les rapports d’activités</w:t>
      </w:r>
      <w:r w:rsidR="0059644F" w:rsidRPr="00E64D29">
        <w:rPr>
          <w:rFonts w:ascii="Raleway" w:hAnsi="Raleway"/>
          <w:color w:val="auto"/>
        </w:rPr>
        <w:t xml:space="preserve"> </w:t>
      </w:r>
      <w:r w:rsidRPr="00E64D29">
        <w:rPr>
          <w:rFonts w:ascii="Raleway" w:hAnsi="Raleway"/>
          <w:color w:val="auto"/>
        </w:rPr>
        <w:t xml:space="preserve">; </w:t>
      </w:r>
    </w:p>
    <w:p w14:paraId="2CA4EAD2" w14:textId="5B504750" w:rsidR="009825C0" w:rsidRPr="00E64D29" w:rsidRDefault="00021289">
      <w:pPr>
        <w:numPr>
          <w:ilvl w:val="0"/>
          <w:numId w:val="3"/>
        </w:numPr>
        <w:ind w:right="0" w:hanging="360"/>
        <w:rPr>
          <w:rFonts w:ascii="Raleway" w:hAnsi="Raleway"/>
          <w:color w:val="auto"/>
        </w:rPr>
      </w:pPr>
      <w:r w:rsidRPr="00E64D29">
        <w:rPr>
          <w:rFonts w:ascii="Raleway" w:hAnsi="Raleway"/>
          <w:color w:val="auto"/>
        </w:rPr>
        <w:t>Les relations de presse (communiqués et conférences de presse)</w:t>
      </w:r>
      <w:r w:rsidR="0059644F" w:rsidRPr="00E64D29">
        <w:rPr>
          <w:rFonts w:ascii="Raleway" w:hAnsi="Raleway"/>
          <w:color w:val="auto"/>
        </w:rPr>
        <w:t xml:space="preserve"> </w:t>
      </w:r>
      <w:r w:rsidRPr="00E64D29">
        <w:rPr>
          <w:rFonts w:ascii="Raleway" w:hAnsi="Raleway"/>
          <w:color w:val="auto"/>
        </w:rPr>
        <w:t xml:space="preserve">; </w:t>
      </w:r>
    </w:p>
    <w:p w14:paraId="58478F94" w14:textId="164B9FFA" w:rsidR="00C83B1A" w:rsidRPr="00E64D29" w:rsidRDefault="00C83B1A">
      <w:pPr>
        <w:numPr>
          <w:ilvl w:val="0"/>
          <w:numId w:val="3"/>
        </w:numPr>
        <w:ind w:right="0" w:hanging="360"/>
        <w:rPr>
          <w:rFonts w:ascii="Raleway" w:hAnsi="Raleway"/>
          <w:color w:val="auto"/>
        </w:rPr>
      </w:pPr>
      <w:r w:rsidRPr="00E64D29">
        <w:rPr>
          <w:rFonts w:ascii="Raleway" w:hAnsi="Raleway"/>
          <w:color w:val="auto"/>
        </w:rPr>
        <w:t>Les partenaires publicitaires (radio, télé communautaire)</w:t>
      </w:r>
      <w:r w:rsidR="0059644F" w:rsidRPr="00E64D29">
        <w:rPr>
          <w:rFonts w:ascii="Raleway" w:hAnsi="Raleway"/>
          <w:color w:val="auto"/>
        </w:rPr>
        <w:t xml:space="preserve"> ;</w:t>
      </w:r>
    </w:p>
    <w:p w14:paraId="3F58679D" w14:textId="6E44EA85" w:rsidR="004D34FE" w:rsidRPr="00E64D29" w:rsidRDefault="00021289" w:rsidP="004D34FE">
      <w:pPr>
        <w:numPr>
          <w:ilvl w:val="0"/>
          <w:numId w:val="3"/>
        </w:numPr>
        <w:ind w:right="0" w:hanging="360"/>
        <w:rPr>
          <w:rFonts w:ascii="Raleway" w:hAnsi="Raleway"/>
          <w:color w:val="auto"/>
        </w:rPr>
      </w:pPr>
      <w:r w:rsidRPr="00E64D29">
        <w:rPr>
          <w:rFonts w:ascii="Raleway" w:hAnsi="Raleway"/>
          <w:color w:val="auto"/>
        </w:rPr>
        <w:t>Le site Internet (</w:t>
      </w:r>
      <w:hyperlink r:id="rId17">
        <w:r w:rsidRPr="00E64D29">
          <w:rPr>
            <w:rFonts w:ascii="Raleway" w:hAnsi="Raleway"/>
            <w:color w:val="auto"/>
            <w:u w:val="single" w:color="0000FF"/>
          </w:rPr>
          <w:t>www.cdcbecancour.ca)</w:t>
        </w:r>
      </w:hyperlink>
      <w:r w:rsidR="0059644F" w:rsidRPr="00E64D29">
        <w:rPr>
          <w:rFonts w:ascii="Raleway" w:hAnsi="Raleway"/>
          <w:color w:val="auto"/>
          <w:u w:val="single" w:color="0000FF"/>
        </w:rPr>
        <w:t xml:space="preserve"> </w:t>
      </w:r>
      <w:hyperlink r:id="rId18">
        <w:r w:rsidRPr="00E64D29">
          <w:rPr>
            <w:rFonts w:ascii="Raleway" w:hAnsi="Raleway"/>
            <w:color w:val="auto"/>
          </w:rPr>
          <w:t>;</w:t>
        </w:r>
      </w:hyperlink>
      <w:r w:rsidRPr="00E64D29">
        <w:rPr>
          <w:rFonts w:ascii="Raleway" w:hAnsi="Raleway"/>
          <w:color w:val="auto"/>
        </w:rPr>
        <w:t xml:space="preserve"> </w:t>
      </w:r>
    </w:p>
    <w:p w14:paraId="346FE0B3" w14:textId="10B36289" w:rsidR="004D34FE" w:rsidRPr="00E64D29" w:rsidRDefault="00021289" w:rsidP="004D34FE">
      <w:pPr>
        <w:numPr>
          <w:ilvl w:val="0"/>
          <w:numId w:val="3"/>
        </w:numPr>
        <w:ind w:right="0" w:hanging="360"/>
        <w:rPr>
          <w:rFonts w:ascii="Raleway" w:hAnsi="Raleway"/>
          <w:color w:val="auto"/>
        </w:rPr>
      </w:pPr>
      <w:r w:rsidRPr="00E64D29">
        <w:rPr>
          <w:rFonts w:ascii="Raleway" w:hAnsi="Raleway"/>
          <w:color w:val="auto"/>
        </w:rPr>
        <w:t>La page Face</w:t>
      </w:r>
      <w:r w:rsidR="004D34FE" w:rsidRPr="00E64D29">
        <w:rPr>
          <w:rFonts w:ascii="Raleway" w:hAnsi="Raleway"/>
          <w:color w:val="auto"/>
        </w:rPr>
        <w:t>b</w:t>
      </w:r>
      <w:r w:rsidRPr="00E64D29">
        <w:rPr>
          <w:rFonts w:ascii="Raleway" w:hAnsi="Raleway"/>
          <w:color w:val="auto"/>
        </w:rPr>
        <w:t>ook</w:t>
      </w:r>
      <w:r w:rsidR="004D34FE" w:rsidRPr="00E64D29">
        <w:rPr>
          <w:rFonts w:ascii="Raleway" w:hAnsi="Raleway"/>
          <w:color w:val="auto"/>
        </w:rPr>
        <w:t xml:space="preserve"> ;</w:t>
      </w:r>
    </w:p>
    <w:p w14:paraId="7E31AC19" w14:textId="08771797" w:rsidR="00C83B1A" w:rsidRPr="00E64D29" w:rsidRDefault="00C83B1A" w:rsidP="00C83B1A">
      <w:pPr>
        <w:numPr>
          <w:ilvl w:val="0"/>
          <w:numId w:val="3"/>
        </w:numPr>
        <w:ind w:right="0" w:hanging="360"/>
        <w:rPr>
          <w:rFonts w:ascii="Raleway" w:hAnsi="Raleway"/>
          <w:color w:val="auto"/>
        </w:rPr>
      </w:pPr>
      <w:r w:rsidRPr="00E64D29">
        <w:rPr>
          <w:rFonts w:ascii="Raleway" w:hAnsi="Raleway"/>
          <w:color w:val="auto"/>
        </w:rPr>
        <w:t>La page Linke</w:t>
      </w:r>
      <w:r w:rsidR="0059644F" w:rsidRPr="00E64D29">
        <w:rPr>
          <w:rFonts w:ascii="Raleway" w:hAnsi="Raleway"/>
          <w:color w:val="auto"/>
        </w:rPr>
        <w:t>dI</w:t>
      </w:r>
      <w:r w:rsidRPr="00E64D29">
        <w:rPr>
          <w:rFonts w:ascii="Raleway" w:hAnsi="Raleway"/>
          <w:color w:val="auto"/>
        </w:rPr>
        <w:t>n ;</w:t>
      </w:r>
    </w:p>
    <w:p w14:paraId="4BACCAA8" w14:textId="40914F8B" w:rsidR="00CD2580" w:rsidRPr="00E64D29" w:rsidRDefault="00CD2580" w:rsidP="004D34FE">
      <w:pPr>
        <w:numPr>
          <w:ilvl w:val="0"/>
          <w:numId w:val="3"/>
        </w:numPr>
        <w:ind w:right="0" w:hanging="360"/>
        <w:rPr>
          <w:rFonts w:ascii="Raleway" w:hAnsi="Raleway"/>
          <w:color w:val="auto"/>
        </w:rPr>
      </w:pPr>
      <w:r w:rsidRPr="00E64D29">
        <w:rPr>
          <w:rFonts w:ascii="Raleway" w:hAnsi="Raleway"/>
          <w:color w:val="auto"/>
        </w:rPr>
        <w:lastRenderedPageBreak/>
        <w:t>L</w:t>
      </w:r>
      <w:r w:rsidR="0059644F" w:rsidRPr="00E64D29">
        <w:rPr>
          <w:rFonts w:ascii="Raleway" w:hAnsi="Raleway"/>
          <w:color w:val="auto"/>
        </w:rPr>
        <w:t>a page</w:t>
      </w:r>
      <w:r w:rsidRPr="00E64D29">
        <w:rPr>
          <w:rFonts w:ascii="Raleway" w:hAnsi="Raleway"/>
          <w:color w:val="auto"/>
        </w:rPr>
        <w:t xml:space="preserve"> </w:t>
      </w:r>
      <w:proofErr w:type="spellStart"/>
      <w:r w:rsidRPr="00E64D29">
        <w:rPr>
          <w:rFonts w:ascii="Raleway" w:hAnsi="Raleway"/>
          <w:color w:val="auto"/>
        </w:rPr>
        <w:t>Youtube</w:t>
      </w:r>
      <w:proofErr w:type="spellEnd"/>
      <w:r w:rsidRPr="00E64D29">
        <w:rPr>
          <w:rFonts w:ascii="Raleway" w:hAnsi="Raleway"/>
          <w:color w:val="auto"/>
        </w:rPr>
        <w:t xml:space="preserve"> ;</w:t>
      </w:r>
    </w:p>
    <w:p w14:paraId="11CBA4A7" w14:textId="14D5BC9D" w:rsidR="004D34FE" w:rsidRPr="00E64D29" w:rsidRDefault="00C83B1A" w:rsidP="00C83B1A">
      <w:pPr>
        <w:numPr>
          <w:ilvl w:val="0"/>
          <w:numId w:val="3"/>
        </w:numPr>
        <w:ind w:right="0" w:hanging="360"/>
        <w:rPr>
          <w:rFonts w:ascii="Raleway" w:hAnsi="Raleway"/>
          <w:color w:val="auto"/>
        </w:rPr>
      </w:pPr>
      <w:r w:rsidRPr="00E64D29">
        <w:rPr>
          <w:rFonts w:ascii="Raleway" w:hAnsi="Raleway"/>
          <w:color w:val="auto"/>
        </w:rPr>
        <w:t>L’info-partenaire.</w:t>
      </w:r>
    </w:p>
    <w:p w14:paraId="1343F0D1" w14:textId="77777777" w:rsidR="002C68A6" w:rsidRPr="00E64D29" w:rsidRDefault="00021289">
      <w:pPr>
        <w:spacing w:after="0" w:line="259" w:lineRule="auto"/>
        <w:ind w:left="2117" w:right="0" w:firstLine="0"/>
        <w:jc w:val="left"/>
        <w:rPr>
          <w:rFonts w:ascii="Raleway" w:hAnsi="Raleway"/>
          <w:color w:val="auto"/>
        </w:rPr>
      </w:pPr>
      <w:r w:rsidRPr="00E64D29">
        <w:rPr>
          <w:rFonts w:ascii="Raleway" w:hAnsi="Raleway"/>
          <w:color w:val="auto"/>
        </w:rPr>
        <w:t xml:space="preserve"> </w:t>
      </w:r>
    </w:p>
    <w:p w14:paraId="307A3EFE" w14:textId="5A0B8675" w:rsidR="002C68A6" w:rsidRPr="00E64D29" w:rsidRDefault="00021289" w:rsidP="005D6E12">
      <w:pPr>
        <w:spacing w:after="0"/>
        <w:ind w:left="851" w:right="0" w:hanging="491"/>
        <w:rPr>
          <w:rFonts w:ascii="Raleway" w:hAnsi="Raleway"/>
          <w:color w:val="auto"/>
        </w:rPr>
      </w:pPr>
      <w:r w:rsidRPr="00E64D29">
        <w:rPr>
          <w:rFonts w:ascii="Raleway" w:hAnsi="Raleway"/>
          <w:b/>
          <w:color w:val="auto"/>
        </w:rPr>
        <w:t xml:space="preserve">4.3 </w:t>
      </w:r>
      <w:r w:rsidR="005D6E12" w:rsidRPr="00E64D29">
        <w:rPr>
          <w:rFonts w:ascii="Raleway" w:hAnsi="Raleway"/>
          <w:b/>
          <w:color w:val="auto"/>
        </w:rPr>
        <w:tab/>
      </w:r>
      <w:r w:rsidRPr="00E64D29">
        <w:rPr>
          <w:rFonts w:ascii="Raleway" w:hAnsi="Raleway"/>
          <w:color w:val="auto"/>
        </w:rPr>
        <w:t xml:space="preserve">Les outils de communication ne sont pas statiques et peuvent toujours être modifiés et améliorés. De nouveaux outils peuvent également être développés. </w:t>
      </w:r>
    </w:p>
    <w:p w14:paraId="5CCF7189" w14:textId="77777777" w:rsidR="002C68A6" w:rsidRPr="00E64D29" w:rsidRDefault="00021289">
      <w:pPr>
        <w:spacing w:after="0" w:line="259" w:lineRule="auto"/>
        <w:ind w:left="0" w:right="0" w:firstLine="0"/>
        <w:jc w:val="left"/>
        <w:rPr>
          <w:rFonts w:ascii="Raleway" w:hAnsi="Raleway"/>
          <w:b/>
          <w:color w:val="auto"/>
        </w:rPr>
      </w:pPr>
      <w:r w:rsidRPr="00E64D29">
        <w:rPr>
          <w:rFonts w:ascii="Raleway" w:hAnsi="Raleway"/>
          <w:b/>
          <w:color w:val="auto"/>
        </w:rPr>
        <w:t xml:space="preserve"> </w:t>
      </w:r>
    </w:p>
    <w:p w14:paraId="43290545" w14:textId="77777777" w:rsidR="00C83B1A" w:rsidRPr="00E64D29" w:rsidRDefault="00C83B1A">
      <w:pPr>
        <w:spacing w:after="0" w:line="259" w:lineRule="auto"/>
        <w:ind w:left="0" w:right="0" w:firstLine="0"/>
        <w:jc w:val="left"/>
        <w:rPr>
          <w:rFonts w:ascii="Raleway" w:hAnsi="Raleway"/>
          <w:color w:val="auto"/>
        </w:rPr>
      </w:pPr>
    </w:p>
    <w:p w14:paraId="1D4377C1" w14:textId="31196340" w:rsidR="002C68A6" w:rsidRPr="003E480D" w:rsidRDefault="00021289">
      <w:pPr>
        <w:pStyle w:val="Titre1"/>
        <w:tabs>
          <w:tab w:val="center" w:pos="2720"/>
        </w:tabs>
        <w:ind w:left="-15" w:right="0" w:firstLine="0"/>
        <w:rPr>
          <w:rFonts w:ascii="Raleway" w:hAnsi="Raleway"/>
        </w:rPr>
      </w:pPr>
      <w:r w:rsidRPr="003E480D">
        <w:rPr>
          <w:rFonts w:ascii="Raleway" w:hAnsi="Raleway"/>
        </w:rPr>
        <w:t xml:space="preserve">ARTICLE 5 : </w:t>
      </w:r>
      <w:r w:rsidRPr="003E480D">
        <w:rPr>
          <w:rFonts w:ascii="Raleway" w:hAnsi="Raleway"/>
        </w:rPr>
        <w:tab/>
        <w:t xml:space="preserve">IDENTIFICATION VISUELLE </w:t>
      </w:r>
    </w:p>
    <w:p w14:paraId="4055D891" w14:textId="77777777" w:rsidR="002C68A6" w:rsidRPr="003E480D" w:rsidRDefault="00021289">
      <w:pPr>
        <w:spacing w:after="0" w:line="259" w:lineRule="auto"/>
        <w:ind w:left="706" w:right="0" w:firstLine="0"/>
        <w:jc w:val="left"/>
        <w:rPr>
          <w:rFonts w:ascii="Raleway" w:hAnsi="Raleway"/>
        </w:rPr>
      </w:pPr>
      <w:r w:rsidRPr="003E480D">
        <w:rPr>
          <w:rFonts w:ascii="Raleway" w:hAnsi="Raleway"/>
          <w:b/>
        </w:rPr>
        <w:t xml:space="preserve"> </w:t>
      </w:r>
    </w:p>
    <w:p w14:paraId="23DA7D63" w14:textId="5CA3C0BB" w:rsidR="009825C0" w:rsidRPr="003E480D" w:rsidRDefault="00021289" w:rsidP="00C83B1A">
      <w:pPr>
        <w:ind w:left="851" w:right="0" w:hanging="425"/>
        <w:rPr>
          <w:rFonts w:ascii="Raleway" w:hAnsi="Raleway"/>
        </w:rPr>
      </w:pPr>
      <w:r w:rsidRPr="003E480D">
        <w:rPr>
          <w:rFonts w:ascii="Raleway" w:hAnsi="Raleway"/>
          <w:b/>
        </w:rPr>
        <w:t>5.1</w:t>
      </w:r>
      <w:r w:rsidR="00C83B1A">
        <w:rPr>
          <w:rFonts w:ascii="Raleway" w:hAnsi="Raleway"/>
          <w:b/>
        </w:rPr>
        <w:tab/>
      </w:r>
      <w:r w:rsidRPr="003E480D">
        <w:rPr>
          <w:rFonts w:ascii="Raleway" w:hAnsi="Raleway"/>
        </w:rPr>
        <w:t>La Corporation est représentée par le</w:t>
      </w:r>
      <w:r w:rsidR="006F4234">
        <w:rPr>
          <w:rFonts w:ascii="Raleway" w:hAnsi="Raleway"/>
        </w:rPr>
        <w:t>s</w:t>
      </w:r>
      <w:r w:rsidRPr="003E480D">
        <w:rPr>
          <w:rFonts w:ascii="Raleway" w:hAnsi="Raleway"/>
        </w:rPr>
        <w:t xml:space="preserve"> logo</w:t>
      </w:r>
      <w:r w:rsidR="006F4234">
        <w:rPr>
          <w:rFonts w:ascii="Raleway" w:hAnsi="Raleway"/>
        </w:rPr>
        <w:t>s</w:t>
      </w:r>
      <w:r w:rsidRPr="003E480D">
        <w:rPr>
          <w:rFonts w:ascii="Raleway" w:hAnsi="Raleway"/>
        </w:rPr>
        <w:t xml:space="preserve"> suivant</w:t>
      </w:r>
      <w:r w:rsidR="006F4234">
        <w:rPr>
          <w:rFonts w:ascii="Raleway" w:hAnsi="Raleway"/>
        </w:rPr>
        <w:t>s</w:t>
      </w:r>
      <w:r w:rsidRPr="003E480D">
        <w:rPr>
          <w:rFonts w:ascii="Raleway" w:hAnsi="Raleway"/>
        </w:rPr>
        <w:t xml:space="preserve"> : </w:t>
      </w:r>
    </w:p>
    <w:p w14:paraId="302FFA1C" w14:textId="5865C36B" w:rsidR="006F4234" w:rsidRDefault="006F4234">
      <w:pPr>
        <w:ind w:left="370" w:right="0"/>
        <w:rPr>
          <w:rFonts w:ascii="Raleway" w:hAnsi="Raleway"/>
          <w:noProof/>
        </w:rPr>
      </w:pPr>
    </w:p>
    <w:p w14:paraId="10090314" w14:textId="354FA9A0" w:rsidR="009825C0" w:rsidRDefault="006F4234">
      <w:pPr>
        <w:ind w:left="370" w:right="0"/>
        <w:rPr>
          <w:rFonts w:ascii="Raleway" w:hAnsi="Raleway"/>
        </w:rPr>
      </w:pPr>
      <w:r>
        <w:rPr>
          <w:rFonts w:ascii="Raleway" w:hAnsi="Raleway"/>
          <w:noProof/>
        </w:rPr>
        <w:drawing>
          <wp:anchor distT="0" distB="0" distL="114300" distR="114300" simplePos="0" relativeHeight="251659264" behindDoc="1" locked="0" layoutInCell="1" allowOverlap="1" wp14:anchorId="1D0CB49F" wp14:editId="42E65D84">
            <wp:simplePos x="0" y="0"/>
            <wp:positionH relativeFrom="margin">
              <wp:posOffset>-190499</wp:posOffset>
            </wp:positionH>
            <wp:positionV relativeFrom="paragraph">
              <wp:posOffset>90805</wp:posOffset>
            </wp:positionV>
            <wp:extent cx="3028950" cy="1054798"/>
            <wp:effectExtent l="0" t="0" r="0" b="0"/>
            <wp:wrapNone/>
            <wp:docPr id="12174837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83708" name="Image 1217483708"/>
                    <pic:cNvPicPr/>
                  </pic:nvPicPr>
                  <pic:blipFill rotWithShape="1">
                    <a:blip r:embed="rId19" cstate="print">
                      <a:extLst>
                        <a:ext uri="{28A0092B-C50C-407E-A947-70E740481C1C}">
                          <a14:useLocalDpi xmlns:a14="http://schemas.microsoft.com/office/drawing/2010/main" val="0"/>
                        </a:ext>
                      </a:extLst>
                    </a:blip>
                    <a:srcRect t="28591" b="24972"/>
                    <a:stretch/>
                  </pic:blipFill>
                  <pic:spPr bwMode="auto">
                    <a:xfrm>
                      <a:off x="0" y="0"/>
                      <a:ext cx="3037247" cy="10576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F28AD8" w14:textId="4C2B252F" w:rsidR="006F4234" w:rsidRPr="003E480D" w:rsidRDefault="00474A38">
      <w:pPr>
        <w:ind w:left="370" w:right="0"/>
        <w:rPr>
          <w:rFonts w:ascii="Raleway" w:hAnsi="Raleway"/>
        </w:rPr>
      </w:pPr>
      <w:r>
        <w:rPr>
          <w:rFonts w:ascii="Raleway" w:hAnsi="Raleway"/>
          <w:noProof/>
        </w:rPr>
        <w:drawing>
          <wp:anchor distT="0" distB="0" distL="114300" distR="114300" simplePos="0" relativeHeight="251660288" behindDoc="1" locked="0" layoutInCell="1" allowOverlap="1" wp14:anchorId="7E075A9A" wp14:editId="76B25933">
            <wp:simplePos x="0" y="0"/>
            <wp:positionH relativeFrom="margin">
              <wp:posOffset>3004185</wp:posOffset>
            </wp:positionH>
            <wp:positionV relativeFrom="paragraph">
              <wp:posOffset>23495</wp:posOffset>
            </wp:positionV>
            <wp:extent cx="2838450" cy="924125"/>
            <wp:effectExtent l="0" t="0" r="0" b="9525"/>
            <wp:wrapNone/>
            <wp:docPr id="1960985359" name="Image 2" descr="Une image contenant texte, Graphique, graphism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85359" name="Image 2" descr="Une image contenant texte, Graphique, graphisme, Police&#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38450" cy="924125"/>
                    </a:xfrm>
                    <a:prstGeom prst="rect">
                      <a:avLst/>
                    </a:prstGeom>
                  </pic:spPr>
                </pic:pic>
              </a:graphicData>
            </a:graphic>
            <wp14:sizeRelH relativeFrom="margin">
              <wp14:pctWidth>0</wp14:pctWidth>
            </wp14:sizeRelH>
            <wp14:sizeRelV relativeFrom="margin">
              <wp14:pctHeight>0</wp14:pctHeight>
            </wp14:sizeRelV>
          </wp:anchor>
        </w:drawing>
      </w:r>
    </w:p>
    <w:p w14:paraId="0B3EA993" w14:textId="2B908577" w:rsidR="006F4234" w:rsidRPr="00AC643F" w:rsidRDefault="00021289" w:rsidP="00AC643F">
      <w:pPr>
        <w:tabs>
          <w:tab w:val="center" w:pos="360"/>
          <w:tab w:val="center" w:pos="900"/>
          <w:tab w:val="center" w:pos="1418"/>
          <w:tab w:val="center" w:pos="3859"/>
        </w:tabs>
        <w:spacing w:after="0" w:line="259" w:lineRule="auto"/>
        <w:ind w:left="0" w:right="0" w:firstLine="0"/>
        <w:jc w:val="left"/>
        <w:rPr>
          <w:rFonts w:ascii="Raleway" w:hAnsi="Raleway"/>
        </w:rPr>
      </w:pPr>
      <w:r w:rsidRPr="003E480D">
        <w:rPr>
          <w:rFonts w:ascii="Raleway" w:hAnsi="Raleway"/>
        </w:rPr>
        <w:t xml:space="preserve"> </w:t>
      </w:r>
    </w:p>
    <w:p w14:paraId="4C938A15" w14:textId="77777777" w:rsidR="006F4234" w:rsidRDefault="006F4234">
      <w:pPr>
        <w:spacing w:after="247"/>
        <w:ind w:left="900" w:right="0" w:hanging="540"/>
        <w:rPr>
          <w:rFonts w:ascii="Raleway" w:hAnsi="Raleway"/>
          <w:b/>
        </w:rPr>
      </w:pPr>
    </w:p>
    <w:p w14:paraId="3E0F627B" w14:textId="77777777" w:rsidR="006F4234" w:rsidRDefault="006F4234" w:rsidP="00AC643F">
      <w:pPr>
        <w:spacing w:after="247"/>
        <w:ind w:left="0" w:right="0" w:firstLine="0"/>
        <w:rPr>
          <w:rFonts w:ascii="Raleway" w:hAnsi="Raleway"/>
          <w:b/>
        </w:rPr>
      </w:pPr>
    </w:p>
    <w:p w14:paraId="21438D78" w14:textId="77777777" w:rsidR="00AC643F" w:rsidRDefault="00AC643F" w:rsidP="00AC643F">
      <w:pPr>
        <w:spacing w:after="247"/>
        <w:ind w:left="0" w:right="0" w:firstLine="0"/>
        <w:rPr>
          <w:rFonts w:ascii="Raleway" w:hAnsi="Raleway"/>
          <w:b/>
        </w:rPr>
      </w:pPr>
    </w:p>
    <w:p w14:paraId="54809B8D" w14:textId="1B3D79B8" w:rsidR="00C83B1A" w:rsidRPr="00E64D29" w:rsidRDefault="00021289" w:rsidP="00C83B1A">
      <w:pPr>
        <w:spacing w:after="247"/>
        <w:ind w:left="851" w:right="0" w:hanging="491"/>
        <w:rPr>
          <w:rFonts w:ascii="Raleway" w:hAnsi="Raleway"/>
          <w:color w:val="auto"/>
        </w:rPr>
      </w:pPr>
      <w:r w:rsidRPr="003E480D">
        <w:rPr>
          <w:rFonts w:ascii="Raleway" w:hAnsi="Raleway"/>
          <w:b/>
        </w:rPr>
        <w:t>5.2</w:t>
      </w:r>
      <w:r w:rsidR="00C83B1A">
        <w:rPr>
          <w:rFonts w:ascii="Raleway" w:hAnsi="Raleway"/>
        </w:rPr>
        <w:tab/>
      </w:r>
      <w:r w:rsidRPr="00E64D29">
        <w:rPr>
          <w:rFonts w:ascii="Raleway" w:hAnsi="Raleway"/>
          <w:color w:val="auto"/>
        </w:rPr>
        <w:t>Le logo</w:t>
      </w:r>
      <w:r w:rsidR="00C83B1A" w:rsidRPr="00E64D29">
        <w:rPr>
          <w:rFonts w:ascii="Raleway" w:hAnsi="Raleway"/>
          <w:color w:val="auto"/>
        </w:rPr>
        <w:t xml:space="preserve"> ainsi que la raison d’être</w:t>
      </w:r>
      <w:r w:rsidRPr="00E64D29">
        <w:rPr>
          <w:rFonts w:ascii="Raleway" w:hAnsi="Raleway"/>
          <w:color w:val="auto"/>
        </w:rPr>
        <w:t xml:space="preserve"> se retrouve</w:t>
      </w:r>
      <w:r w:rsidR="00C83B1A" w:rsidRPr="00E64D29">
        <w:rPr>
          <w:rFonts w:ascii="Raleway" w:hAnsi="Raleway"/>
          <w:color w:val="auto"/>
        </w:rPr>
        <w:t>nt</w:t>
      </w:r>
      <w:r w:rsidRPr="00E64D29">
        <w:rPr>
          <w:rFonts w:ascii="Raleway" w:hAnsi="Raleway"/>
          <w:color w:val="auto"/>
        </w:rPr>
        <w:t xml:space="preserve"> sur toute </w:t>
      </w:r>
      <w:r w:rsidR="00FD3053" w:rsidRPr="00E64D29">
        <w:rPr>
          <w:rFonts w:ascii="Raleway" w:hAnsi="Raleway"/>
          <w:color w:val="auto"/>
        </w:rPr>
        <w:t>les correspondances officielles</w:t>
      </w:r>
      <w:r w:rsidRPr="00E64D29">
        <w:rPr>
          <w:rFonts w:ascii="Raleway" w:hAnsi="Raleway"/>
          <w:color w:val="auto"/>
        </w:rPr>
        <w:t xml:space="preserve"> de la Corporation, de même que sur tous les documents qu’elle produit. </w:t>
      </w:r>
    </w:p>
    <w:p w14:paraId="79D97FDE" w14:textId="77777777" w:rsidR="00C83B1A" w:rsidRDefault="00C83B1A" w:rsidP="00C83B1A">
      <w:pPr>
        <w:pStyle w:val="Titre1"/>
        <w:tabs>
          <w:tab w:val="center" w:pos="2777"/>
        </w:tabs>
        <w:spacing w:after="41"/>
        <w:ind w:left="-15" w:right="0" w:firstLine="0"/>
        <w:rPr>
          <w:rFonts w:ascii="Raleway" w:hAnsi="Raleway"/>
        </w:rPr>
      </w:pPr>
    </w:p>
    <w:p w14:paraId="3E622792" w14:textId="758491C7" w:rsidR="002C68A6" w:rsidRPr="003E480D" w:rsidRDefault="00021289" w:rsidP="00C83B1A">
      <w:pPr>
        <w:pStyle w:val="Titre1"/>
        <w:tabs>
          <w:tab w:val="center" w:pos="2777"/>
        </w:tabs>
        <w:spacing w:after="41"/>
        <w:ind w:left="-15" w:right="0" w:firstLine="0"/>
        <w:rPr>
          <w:rFonts w:ascii="Raleway" w:hAnsi="Raleway"/>
        </w:rPr>
      </w:pPr>
      <w:r w:rsidRPr="003E480D">
        <w:rPr>
          <w:rFonts w:ascii="Raleway" w:hAnsi="Raleway"/>
        </w:rPr>
        <w:t xml:space="preserve">ARTICLE 6 : </w:t>
      </w:r>
      <w:r w:rsidRPr="003E480D">
        <w:rPr>
          <w:rFonts w:ascii="Raleway" w:hAnsi="Raleway"/>
        </w:rPr>
        <w:tab/>
        <w:t xml:space="preserve">INFORMATION TRANSMISE </w:t>
      </w:r>
    </w:p>
    <w:p w14:paraId="5694E49A" w14:textId="77777777" w:rsidR="002C68A6" w:rsidRPr="003E480D" w:rsidRDefault="00021289">
      <w:pPr>
        <w:spacing w:after="0" w:line="259" w:lineRule="auto"/>
        <w:ind w:left="0" w:right="0" w:firstLine="0"/>
        <w:jc w:val="left"/>
        <w:rPr>
          <w:rFonts w:ascii="Raleway" w:hAnsi="Raleway"/>
        </w:rPr>
      </w:pPr>
      <w:r w:rsidRPr="003E480D">
        <w:rPr>
          <w:rFonts w:ascii="Raleway" w:hAnsi="Raleway"/>
          <w:b/>
        </w:rPr>
        <w:t xml:space="preserve"> </w:t>
      </w:r>
    </w:p>
    <w:p w14:paraId="2912DC9C" w14:textId="7E724681" w:rsidR="002C68A6" w:rsidRPr="003E480D" w:rsidRDefault="00021289" w:rsidP="00C83B1A">
      <w:pPr>
        <w:ind w:left="851" w:right="0" w:hanging="491"/>
        <w:rPr>
          <w:rFonts w:ascii="Raleway" w:hAnsi="Raleway"/>
        </w:rPr>
      </w:pPr>
      <w:r w:rsidRPr="003E480D">
        <w:rPr>
          <w:rFonts w:ascii="Raleway" w:hAnsi="Raleway"/>
          <w:b/>
        </w:rPr>
        <w:t>6.1</w:t>
      </w:r>
      <w:r w:rsidRPr="003E480D">
        <w:rPr>
          <w:rFonts w:ascii="Raleway" w:hAnsi="Raleway"/>
        </w:rPr>
        <w:t xml:space="preserve"> </w:t>
      </w:r>
      <w:r w:rsidR="00C83B1A">
        <w:rPr>
          <w:rFonts w:ascii="Raleway" w:hAnsi="Raleway"/>
        </w:rPr>
        <w:tab/>
      </w:r>
      <w:r w:rsidRPr="003E480D">
        <w:rPr>
          <w:rFonts w:ascii="Raleway" w:hAnsi="Raleway"/>
        </w:rPr>
        <w:t xml:space="preserve">L’information diffusée auprès du public </w:t>
      </w:r>
      <w:r w:rsidRPr="003E480D">
        <w:rPr>
          <w:rFonts w:ascii="Raleway" w:hAnsi="Raleway"/>
          <w:i/>
        </w:rPr>
        <w:t>interne</w:t>
      </w:r>
      <w:r w:rsidRPr="003E480D">
        <w:rPr>
          <w:rFonts w:ascii="Raleway" w:hAnsi="Raleway"/>
        </w:rPr>
        <w:t xml:space="preserve"> concerne des sujets d’utilité courante ou des enjeux locaux, régionaux et nationaux : </w:t>
      </w:r>
    </w:p>
    <w:p w14:paraId="53A61F64" w14:textId="77777777" w:rsidR="002C68A6" w:rsidRPr="003E480D" w:rsidRDefault="00021289">
      <w:pPr>
        <w:numPr>
          <w:ilvl w:val="0"/>
          <w:numId w:val="4"/>
        </w:numPr>
        <w:ind w:right="0" w:hanging="360"/>
        <w:rPr>
          <w:rFonts w:ascii="Raleway" w:hAnsi="Raleway"/>
        </w:rPr>
      </w:pPr>
      <w:r w:rsidRPr="003E480D">
        <w:rPr>
          <w:rFonts w:ascii="Raleway" w:hAnsi="Raleway"/>
        </w:rPr>
        <w:t xml:space="preserve">Administration d’un organisme communautaire (cadres de financement, formations, ressources disponibles, etc.) </w:t>
      </w:r>
    </w:p>
    <w:p w14:paraId="270F2D8D" w14:textId="77777777" w:rsidR="002C68A6" w:rsidRPr="003E480D" w:rsidRDefault="00021289">
      <w:pPr>
        <w:numPr>
          <w:ilvl w:val="0"/>
          <w:numId w:val="4"/>
        </w:numPr>
        <w:ind w:right="0" w:hanging="360"/>
        <w:rPr>
          <w:rFonts w:ascii="Raleway" w:hAnsi="Raleway"/>
        </w:rPr>
      </w:pPr>
      <w:r w:rsidRPr="003E480D">
        <w:rPr>
          <w:rFonts w:ascii="Raleway" w:hAnsi="Raleway"/>
        </w:rPr>
        <w:t xml:space="preserve">Enjeux de développement local; </w:t>
      </w:r>
    </w:p>
    <w:p w14:paraId="0C53351F" w14:textId="6ECEE81B" w:rsidR="002C68A6" w:rsidRPr="003E480D" w:rsidRDefault="00021289">
      <w:pPr>
        <w:numPr>
          <w:ilvl w:val="0"/>
          <w:numId w:val="4"/>
        </w:numPr>
        <w:ind w:right="0" w:hanging="360"/>
        <w:rPr>
          <w:rFonts w:ascii="Raleway" w:hAnsi="Raleway"/>
        </w:rPr>
      </w:pPr>
      <w:r w:rsidRPr="003E480D">
        <w:rPr>
          <w:rFonts w:ascii="Raleway" w:hAnsi="Raleway"/>
        </w:rPr>
        <w:t xml:space="preserve">Information et appel de mobilisation autour d’enjeux politiques majeurs; </w:t>
      </w:r>
    </w:p>
    <w:p w14:paraId="6F2990E5" w14:textId="77777777" w:rsidR="002C68A6" w:rsidRPr="003E480D" w:rsidRDefault="00021289">
      <w:pPr>
        <w:numPr>
          <w:ilvl w:val="0"/>
          <w:numId w:val="4"/>
        </w:numPr>
        <w:ind w:right="0" w:hanging="360"/>
        <w:rPr>
          <w:rFonts w:ascii="Raleway" w:hAnsi="Raleway"/>
        </w:rPr>
      </w:pPr>
      <w:r w:rsidRPr="003E480D">
        <w:rPr>
          <w:rFonts w:ascii="Raleway" w:hAnsi="Raleway"/>
        </w:rPr>
        <w:t xml:space="preserve">Travaux et positionnement des tables, réseaux, regroupements sectoriels et regroupements régionaux ou nationaux en action communautaire; </w:t>
      </w:r>
    </w:p>
    <w:p w14:paraId="28A88898" w14:textId="77777777" w:rsidR="009825C0" w:rsidRPr="003E480D" w:rsidRDefault="00021289">
      <w:pPr>
        <w:numPr>
          <w:ilvl w:val="0"/>
          <w:numId w:val="4"/>
        </w:numPr>
        <w:ind w:right="0" w:hanging="360"/>
        <w:rPr>
          <w:rFonts w:ascii="Raleway" w:hAnsi="Raleway"/>
        </w:rPr>
      </w:pPr>
      <w:r w:rsidRPr="003E480D">
        <w:rPr>
          <w:rFonts w:ascii="Raleway" w:hAnsi="Raleway"/>
        </w:rPr>
        <w:t>Promotion d’activités ou d’événements d’intérêt communautaire;</w:t>
      </w:r>
    </w:p>
    <w:p w14:paraId="0FB2EC5E" w14:textId="28AB43CA" w:rsidR="009825C0" w:rsidRPr="00C83B1A" w:rsidRDefault="00021289" w:rsidP="00C83B1A">
      <w:pPr>
        <w:numPr>
          <w:ilvl w:val="0"/>
          <w:numId w:val="4"/>
        </w:numPr>
        <w:ind w:right="0" w:hanging="360"/>
        <w:rPr>
          <w:rFonts w:ascii="Raleway" w:hAnsi="Raleway"/>
        </w:rPr>
      </w:pPr>
      <w:r w:rsidRPr="003E480D">
        <w:rPr>
          <w:rFonts w:ascii="Raleway" w:hAnsi="Raleway"/>
        </w:rPr>
        <w:t xml:space="preserve">Analyses d’intérêt communautaire. </w:t>
      </w:r>
    </w:p>
    <w:p w14:paraId="5E229775"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t xml:space="preserve"> </w:t>
      </w:r>
    </w:p>
    <w:p w14:paraId="70193E04" w14:textId="20A1E1A4" w:rsidR="002C68A6" w:rsidRPr="003E480D" w:rsidRDefault="00021289" w:rsidP="00C83B1A">
      <w:pPr>
        <w:ind w:left="851" w:right="0" w:hanging="491"/>
        <w:rPr>
          <w:rFonts w:ascii="Raleway" w:hAnsi="Raleway"/>
        </w:rPr>
      </w:pPr>
      <w:r w:rsidRPr="003E480D">
        <w:rPr>
          <w:rFonts w:ascii="Raleway" w:hAnsi="Raleway"/>
          <w:b/>
        </w:rPr>
        <w:t>6.2</w:t>
      </w:r>
      <w:r w:rsidR="00C83B1A">
        <w:rPr>
          <w:rFonts w:ascii="Raleway" w:hAnsi="Raleway"/>
        </w:rPr>
        <w:tab/>
      </w:r>
      <w:r w:rsidRPr="003E480D">
        <w:rPr>
          <w:rFonts w:ascii="Raleway" w:hAnsi="Raleway"/>
        </w:rPr>
        <w:t xml:space="preserve">L’information diffusée auprès du public </w:t>
      </w:r>
      <w:r w:rsidRPr="003E480D">
        <w:rPr>
          <w:rFonts w:ascii="Raleway" w:hAnsi="Raleway"/>
          <w:i/>
        </w:rPr>
        <w:t>externe</w:t>
      </w:r>
      <w:r w:rsidRPr="003E480D">
        <w:rPr>
          <w:rFonts w:ascii="Raleway" w:hAnsi="Raleway"/>
        </w:rPr>
        <w:t xml:space="preserve"> concerne la Corporation, ses membres ou l’action communautaire : </w:t>
      </w:r>
    </w:p>
    <w:p w14:paraId="136D097B" w14:textId="77777777" w:rsidR="002C68A6" w:rsidRPr="003E480D" w:rsidRDefault="00021289">
      <w:pPr>
        <w:numPr>
          <w:ilvl w:val="0"/>
          <w:numId w:val="4"/>
        </w:numPr>
        <w:ind w:right="0" w:hanging="360"/>
        <w:rPr>
          <w:rFonts w:ascii="Raleway" w:hAnsi="Raleway"/>
        </w:rPr>
      </w:pPr>
      <w:r w:rsidRPr="003E480D">
        <w:rPr>
          <w:rFonts w:ascii="Raleway" w:hAnsi="Raleway"/>
        </w:rPr>
        <w:t xml:space="preserve">Information sur les ressources communautaires de la MRC de Bécancour; </w:t>
      </w:r>
    </w:p>
    <w:p w14:paraId="5911680F" w14:textId="77777777" w:rsidR="002C68A6" w:rsidRPr="003E480D" w:rsidRDefault="00021289">
      <w:pPr>
        <w:numPr>
          <w:ilvl w:val="0"/>
          <w:numId w:val="4"/>
        </w:numPr>
        <w:ind w:right="0" w:hanging="360"/>
        <w:rPr>
          <w:rFonts w:ascii="Raleway" w:hAnsi="Raleway"/>
        </w:rPr>
      </w:pPr>
      <w:r w:rsidRPr="003E480D">
        <w:rPr>
          <w:rFonts w:ascii="Raleway" w:hAnsi="Raleway"/>
        </w:rPr>
        <w:t xml:space="preserve">Promotion d’activités ou d’événements de la Corporation ou de ses membres; </w:t>
      </w:r>
    </w:p>
    <w:p w14:paraId="0BD1E005" w14:textId="77777777" w:rsidR="002C68A6" w:rsidRPr="003E480D" w:rsidRDefault="00021289">
      <w:pPr>
        <w:numPr>
          <w:ilvl w:val="0"/>
          <w:numId w:val="4"/>
        </w:numPr>
        <w:ind w:right="0" w:hanging="360"/>
        <w:rPr>
          <w:rFonts w:ascii="Raleway" w:hAnsi="Raleway"/>
        </w:rPr>
      </w:pPr>
      <w:r w:rsidRPr="003E480D">
        <w:rPr>
          <w:rFonts w:ascii="Raleway" w:hAnsi="Raleway"/>
        </w:rPr>
        <w:t xml:space="preserve">Prises de positions sur les enjeux locaux, régionaux et nationaux; </w:t>
      </w:r>
    </w:p>
    <w:p w14:paraId="0D8BC7C2" w14:textId="77777777" w:rsidR="002C68A6" w:rsidRPr="003E480D" w:rsidRDefault="00021289">
      <w:pPr>
        <w:numPr>
          <w:ilvl w:val="0"/>
          <w:numId w:val="4"/>
        </w:numPr>
        <w:ind w:right="0" w:hanging="360"/>
        <w:rPr>
          <w:rFonts w:ascii="Raleway" w:hAnsi="Raleway"/>
        </w:rPr>
      </w:pPr>
      <w:r w:rsidRPr="003E480D">
        <w:rPr>
          <w:rFonts w:ascii="Raleway" w:hAnsi="Raleway"/>
        </w:rPr>
        <w:t xml:space="preserve">Mémoires, études, analyses et données sur la population et le territoire de la MRC de Bécancour, ainsi que sur le mouvement communautaire local; </w:t>
      </w:r>
    </w:p>
    <w:p w14:paraId="467B09D6" w14:textId="77777777" w:rsidR="002C68A6" w:rsidRPr="003E480D" w:rsidRDefault="00021289">
      <w:pPr>
        <w:numPr>
          <w:ilvl w:val="0"/>
          <w:numId w:val="4"/>
        </w:numPr>
        <w:spacing w:after="0"/>
        <w:ind w:right="0" w:hanging="360"/>
        <w:rPr>
          <w:rFonts w:ascii="Raleway" w:hAnsi="Raleway"/>
        </w:rPr>
      </w:pPr>
      <w:r w:rsidRPr="003E480D">
        <w:rPr>
          <w:rFonts w:ascii="Raleway" w:hAnsi="Raleway"/>
        </w:rPr>
        <w:t xml:space="preserve">Toute autre information d’intérêt public concernant l’action communautaire ou des enjeux de développement local. </w:t>
      </w:r>
    </w:p>
    <w:p w14:paraId="79351E98" w14:textId="77777777" w:rsidR="002C68A6" w:rsidRDefault="00021289">
      <w:pPr>
        <w:spacing w:after="0" w:line="259" w:lineRule="auto"/>
        <w:ind w:left="0" w:right="0" w:firstLine="0"/>
        <w:jc w:val="left"/>
        <w:rPr>
          <w:rFonts w:ascii="Raleway" w:hAnsi="Raleway"/>
        </w:rPr>
      </w:pPr>
      <w:r w:rsidRPr="003E480D">
        <w:rPr>
          <w:rFonts w:ascii="Raleway" w:hAnsi="Raleway"/>
        </w:rPr>
        <w:t xml:space="preserve"> </w:t>
      </w:r>
    </w:p>
    <w:p w14:paraId="3C735871" w14:textId="77777777" w:rsidR="00C83B1A" w:rsidRPr="003E480D" w:rsidRDefault="00C83B1A">
      <w:pPr>
        <w:spacing w:after="0" w:line="259" w:lineRule="auto"/>
        <w:ind w:left="0" w:right="0" w:firstLine="0"/>
        <w:jc w:val="left"/>
        <w:rPr>
          <w:rFonts w:ascii="Raleway" w:hAnsi="Raleway"/>
        </w:rPr>
      </w:pPr>
    </w:p>
    <w:p w14:paraId="05E3B4D8" w14:textId="77777777" w:rsidR="002C68A6" w:rsidRPr="003E480D" w:rsidRDefault="00021289">
      <w:pPr>
        <w:pStyle w:val="Titre1"/>
        <w:ind w:left="-5" w:right="0"/>
        <w:rPr>
          <w:rFonts w:ascii="Raleway" w:hAnsi="Raleway"/>
        </w:rPr>
      </w:pPr>
      <w:r w:rsidRPr="003E480D">
        <w:rPr>
          <w:rFonts w:ascii="Raleway" w:hAnsi="Raleway"/>
        </w:rPr>
        <w:t xml:space="preserve">ARTICLE 7 : INFORMATION TRANSMISE SELON LE TYPE DE PLATEFORME </w:t>
      </w:r>
    </w:p>
    <w:p w14:paraId="0B9D6D42" w14:textId="77777777" w:rsidR="002C68A6" w:rsidRPr="003E480D" w:rsidRDefault="00021289">
      <w:pPr>
        <w:spacing w:after="0" w:line="259" w:lineRule="auto"/>
        <w:ind w:left="0" w:right="0" w:firstLine="0"/>
        <w:jc w:val="left"/>
        <w:rPr>
          <w:rFonts w:ascii="Raleway" w:hAnsi="Raleway"/>
        </w:rPr>
      </w:pPr>
      <w:r w:rsidRPr="003E480D">
        <w:rPr>
          <w:rFonts w:ascii="Raleway" w:hAnsi="Raleway"/>
          <w:b/>
        </w:rPr>
        <w:t xml:space="preserve"> </w:t>
      </w:r>
    </w:p>
    <w:p w14:paraId="31752597" w14:textId="28C6385A" w:rsidR="002C68A6" w:rsidRPr="00E64D29" w:rsidRDefault="00021289" w:rsidP="005D6E12">
      <w:pPr>
        <w:ind w:left="851" w:right="0" w:hanging="567"/>
        <w:rPr>
          <w:rFonts w:ascii="Raleway" w:hAnsi="Raleway"/>
          <w:color w:val="auto"/>
        </w:rPr>
      </w:pPr>
      <w:r w:rsidRPr="003E480D">
        <w:rPr>
          <w:rFonts w:ascii="Raleway" w:hAnsi="Raleway"/>
          <w:b/>
        </w:rPr>
        <w:lastRenderedPageBreak/>
        <w:t>7.1</w:t>
      </w:r>
      <w:r w:rsidR="005D6E12">
        <w:rPr>
          <w:rFonts w:ascii="Raleway" w:hAnsi="Raleway"/>
        </w:rPr>
        <w:tab/>
      </w:r>
      <w:r w:rsidR="0059644F" w:rsidRPr="00E64D29">
        <w:rPr>
          <w:rFonts w:ascii="Raleway" w:hAnsi="Raleway"/>
          <w:color w:val="auto"/>
        </w:rPr>
        <w:t>I</w:t>
      </w:r>
      <w:r w:rsidR="00C83B1A" w:rsidRPr="00E64D29">
        <w:rPr>
          <w:rFonts w:ascii="Raleway" w:hAnsi="Raleway"/>
          <w:color w:val="auto"/>
        </w:rPr>
        <w:t>nfolettre (interne)</w:t>
      </w:r>
      <w:r w:rsidRPr="00E64D29">
        <w:rPr>
          <w:rFonts w:ascii="Raleway" w:hAnsi="Raleway"/>
          <w:color w:val="auto"/>
        </w:rPr>
        <w:t xml:space="preserve"> </w:t>
      </w:r>
    </w:p>
    <w:p w14:paraId="762FD690" w14:textId="6B8D3B34" w:rsidR="002C68A6" w:rsidRPr="003E480D" w:rsidRDefault="00021289">
      <w:pPr>
        <w:numPr>
          <w:ilvl w:val="0"/>
          <w:numId w:val="5"/>
        </w:numPr>
        <w:ind w:right="0" w:hanging="360"/>
        <w:rPr>
          <w:rFonts w:ascii="Raleway" w:hAnsi="Raleway"/>
        </w:rPr>
      </w:pPr>
      <w:r w:rsidRPr="003E480D">
        <w:rPr>
          <w:rFonts w:ascii="Raleway" w:hAnsi="Raleway"/>
        </w:rPr>
        <w:t>Actualités de la CDC et de ses membres</w:t>
      </w:r>
      <w:r w:rsidR="00E64D29">
        <w:rPr>
          <w:rFonts w:ascii="Raleway" w:hAnsi="Raleway"/>
        </w:rPr>
        <w:t xml:space="preserve"> ;</w:t>
      </w:r>
      <w:r w:rsidRPr="003E480D">
        <w:rPr>
          <w:rFonts w:ascii="Raleway" w:hAnsi="Raleway"/>
        </w:rPr>
        <w:t xml:space="preserve"> </w:t>
      </w:r>
    </w:p>
    <w:p w14:paraId="244741CF" w14:textId="35C1EC26" w:rsidR="002C68A6" w:rsidRPr="003E480D" w:rsidRDefault="00021289">
      <w:pPr>
        <w:numPr>
          <w:ilvl w:val="0"/>
          <w:numId w:val="5"/>
        </w:numPr>
        <w:ind w:right="0" w:hanging="360"/>
        <w:rPr>
          <w:rFonts w:ascii="Raleway" w:hAnsi="Raleway"/>
        </w:rPr>
      </w:pPr>
      <w:r w:rsidRPr="003E480D">
        <w:rPr>
          <w:rFonts w:ascii="Raleway" w:hAnsi="Raleway"/>
        </w:rPr>
        <w:t xml:space="preserve">Événements à mettre à l’agenda </w:t>
      </w:r>
      <w:r w:rsidR="00E64D29">
        <w:rPr>
          <w:rFonts w:ascii="Raleway" w:hAnsi="Raleway"/>
        </w:rPr>
        <w:t>;</w:t>
      </w:r>
    </w:p>
    <w:p w14:paraId="5CB46077" w14:textId="24252C15" w:rsidR="002C68A6" w:rsidRPr="003E480D" w:rsidRDefault="00021289">
      <w:pPr>
        <w:numPr>
          <w:ilvl w:val="0"/>
          <w:numId w:val="5"/>
        </w:numPr>
        <w:ind w:right="0" w:hanging="360"/>
        <w:rPr>
          <w:rFonts w:ascii="Raleway" w:hAnsi="Raleway"/>
        </w:rPr>
      </w:pPr>
      <w:r w:rsidRPr="003E480D">
        <w:rPr>
          <w:rFonts w:ascii="Raleway" w:hAnsi="Raleway"/>
        </w:rPr>
        <w:t xml:space="preserve">Nouvelles des partenaires </w:t>
      </w:r>
      <w:r w:rsidR="00E64D29">
        <w:rPr>
          <w:rFonts w:ascii="Raleway" w:hAnsi="Raleway"/>
        </w:rPr>
        <w:t>;</w:t>
      </w:r>
    </w:p>
    <w:p w14:paraId="0EE58CE6" w14:textId="4118F493" w:rsidR="002C68A6" w:rsidRPr="003E480D" w:rsidRDefault="00021289">
      <w:pPr>
        <w:numPr>
          <w:ilvl w:val="0"/>
          <w:numId w:val="5"/>
        </w:numPr>
        <w:ind w:right="0" w:hanging="360"/>
        <w:rPr>
          <w:rFonts w:ascii="Raleway" w:hAnsi="Raleway"/>
        </w:rPr>
      </w:pPr>
      <w:r w:rsidRPr="003E480D">
        <w:rPr>
          <w:rFonts w:ascii="Raleway" w:hAnsi="Raleway"/>
        </w:rPr>
        <w:t xml:space="preserve">Formations </w:t>
      </w:r>
      <w:r w:rsidR="00E64D29">
        <w:rPr>
          <w:rFonts w:ascii="Raleway" w:hAnsi="Raleway"/>
        </w:rPr>
        <w:t>;</w:t>
      </w:r>
    </w:p>
    <w:p w14:paraId="175B1AF7" w14:textId="756B8829" w:rsidR="002C68A6" w:rsidRPr="003E480D" w:rsidRDefault="00021289">
      <w:pPr>
        <w:numPr>
          <w:ilvl w:val="0"/>
          <w:numId w:val="5"/>
        </w:numPr>
        <w:ind w:right="0" w:hanging="360"/>
        <w:rPr>
          <w:rFonts w:ascii="Raleway" w:hAnsi="Raleway"/>
        </w:rPr>
      </w:pPr>
      <w:r w:rsidRPr="003E480D">
        <w:rPr>
          <w:rFonts w:ascii="Raleway" w:hAnsi="Raleway"/>
        </w:rPr>
        <w:t xml:space="preserve">Programmes de financement </w:t>
      </w:r>
      <w:r w:rsidR="00E64D29">
        <w:rPr>
          <w:rFonts w:ascii="Raleway" w:hAnsi="Raleway"/>
        </w:rPr>
        <w:t>;</w:t>
      </w:r>
    </w:p>
    <w:p w14:paraId="5CA00112" w14:textId="39538827" w:rsidR="002C68A6" w:rsidRPr="003E480D" w:rsidRDefault="00021289">
      <w:pPr>
        <w:numPr>
          <w:ilvl w:val="0"/>
          <w:numId w:val="5"/>
        </w:numPr>
        <w:ind w:right="0" w:hanging="360"/>
        <w:rPr>
          <w:rFonts w:ascii="Raleway" w:hAnsi="Raleway"/>
        </w:rPr>
      </w:pPr>
      <w:r w:rsidRPr="003E480D">
        <w:rPr>
          <w:rFonts w:ascii="Raleway" w:hAnsi="Raleway"/>
        </w:rPr>
        <w:t xml:space="preserve">Analyses d’enjeux sociaux </w:t>
      </w:r>
      <w:r w:rsidR="00E64D29">
        <w:rPr>
          <w:rFonts w:ascii="Raleway" w:hAnsi="Raleway"/>
        </w:rPr>
        <w:t>;</w:t>
      </w:r>
    </w:p>
    <w:p w14:paraId="0155F4B2" w14:textId="549B125D" w:rsidR="002C68A6" w:rsidRPr="003E480D" w:rsidRDefault="00021289">
      <w:pPr>
        <w:numPr>
          <w:ilvl w:val="0"/>
          <w:numId w:val="5"/>
        </w:numPr>
        <w:ind w:right="0" w:hanging="360"/>
        <w:rPr>
          <w:rFonts w:ascii="Raleway" w:hAnsi="Raleway"/>
        </w:rPr>
      </w:pPr>
      <w:r w:rsidRPr="003E480D">
        <w:rPr>
          <w:rFonts w:ascii="Raleway" w:hAnsi="Raleway"/>
        </w:rPr>
        <w:t xml:space="preserve">Outils d’éducation populaire </w:t>
      </w:r>
      <w:r w:rsidR="00E64D29">
        <w:rPr>
          <w:rFonts w:ascii="Raleway" w:hAnsi="Raleway"/>
        </w:rPr>
        <w:t>;</w:t>
      </w:r>
    </w:p>
    <w:p w14:paraId="59990C61" w14:textId="1D66EDB9" w:rsidR="002C68A6" w:rsidRPr="00E64D29" w:rsidRDefault="00021289">
      <w:pPr>
        <w:numPr>
          <w:ilvl w:val="0"/>
          <w:numId w:val="5"/>
        </w:numPr>
        <w:ind w:right="0" w:hanging="360"/>
        <w:rPr>
          <w:rFonts w:ascii="Raleway" w:hAnsi="Raleway"/>
          <w:color w:val="auto"/>
        </w:rPr>
      </w:pPr>
      <w:r w:rsidRPr="00E64D29">
        <w:rPr>
          <w:rFonts w:ascii="Raleway" w:hAnsi="Raleway"/>
          <w:color w:val="auto"/>
        </w:rPr>
        <w:t xml:space="preserve">Activités de mobilisation </w:t>
      </w:r>
      <w:r w:rsidR="00E64D29">
        <w:rPr>
          <w:rFonts w:ascii="Raleway" w:hAnsi="Raleway"/>
          <w:color w:val="auto"/>
        </w:rPr>
        <w:t>;</w:t>
      </w:r>
    </w:p>
    <w:p w14:paraId="573819D9" w14:textId="011BAA75" w:rsidR="00CD2580" w:rsidRPr="00E64D29" w:rsidRDefault="00CD2580">
      <w:pPr>
        <w:numPr>
          <w:ilvl w:val="0"/>
          <w:numId w:val="5"/>
        </w:numPr>
        <w:ind w:right="0" w:hanging="360"/>
        <w:rPr>
          <w:rFonts w:ascii="Raleway" w:hAnsi="Raleway"/>
          <w:color w:val="auto"/>
        </w:rPr>
      </w:pPr>
      <w:r w:rsidRPr="00E64D29">
        <w:rPr>
          <w:rFonts w:ascii="Raleway" w:hAnsi="Raleway"/>
          <w:color w:val="auto"/>
        </w:rPr>
        <w:t>Revue de presse</w:t>
      </w:r>
      <w:r w:rsidR="00E64D29">
        <w:rPr>
          <w:rFonts w:ascii="Raleway" w:hAnsi="Raleway"/>
          <w:color w:val="auto"/>
        </w:rPr>
        <w:t>.</w:t>
      </w:r>
    </w:p>
    <w:p w14:paraId="5F7CDC86"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t xml:space="preserve"> </w:t>
      </w:r>
    </w:p>
    <w:p w14:paraId="5424EC93" w14:textId="2F6EAA68" w:rsidR="002C68A6" w:rsidRPr="003E480D" w:rsidRDefault="00021289" w:rsidP="005D6E12">
      <w:pPr>
        <w:ind w:left="851" w:right="0" w:hanging="567"/>
        <w:rPr>
          <w:rFonts w:ascii="Raleway" w:hAnsi="Raleway"/>
        </w:rPr>
      </w:pPr>
      <w:r w:rsidRPr="003E480D">
        <w:rPr>
          <w:rFonts w:ascii="Raleway" w:hAnsi="Raleway"/>
          <w:b/>
        </w:rPr>
        <w:t>7.2</w:t>
      </w:r>
      <w:r w:rsidR="005D6E12">
        <w:rPr>
          <w:rFonts w:ascii="Raleway" w:hAnsi="Raleway"/>
        </w:rPr>
        <w:tab/>
      </w:r>
      <w:r w:rsidRPr="003E480D">
        <w:rPr>
          <w:rFonts w:ascii="Raleway" w:hAnsi="Raleway"/>
        </w:rPr>
        <w:t xml:space="preserve">Site Internet (interne et externe) </w:t>
      </w:r>
    </w:p>
    <w:p w14:paraId="2794B2D3" w14:textId="5C1C5D97" w:rsidR="002C68A6" w:rsidRPr="003E480D" w:rsidRDefault="00021289">
      <w:pPr>
        <w:numPr>
          <w:ilvl w:val="0"/>
          <w:numId w:val="5"/>
        </w:numPr>
        <w:ind w:right="0" w:hanging="360"/>
        <w:rPr>
          <w:rFonts w:ascii="Raleway" w:hAnsi="Raleway"/>
        </w:rPr>
      </w:pPr>
      <w:r w:rsidRPr="003E480D">
        <w:rPr>
          <w:rFonts w:ascii="Raleway" w:hAnsi="Raleway"/>
        </w:rPr>
        <w:t xml:space="preserve">Actualités de la CDC et de ses membres </w:t>
      </w:r>
      <w:r w:rsidR="00E64D29">
        <w:rPr>
          <w:rFonts w:ascii="Raleway" w:hAnsi="Raleway"/>
        </w:rPr>
        <w:t>;</w:t>
      </w:r>
    </w:p>
    <w:p w14:paraId="0E9CFFF4" w14:textId="473F4199" w:rsidR="002C68A6" w:rsidRPr="003E480D" w:rsidRDefault="00021289">
      <w:pPr>
        <w:numPr>
          <w:ilvl w:val="0"/>
          <w:numId w:val="5"/>
        </w:numPr>
        <w:ind w:right="0" w:hanging="360"/>
        <w:rPr>
          <w:rFonts w:ascii="Raleway" w:hAnsi="Raleway"/>
        </w:rPr>
      </w:pPr>
      <w:r w:rsidRPr="003E480D">
        <w:rPr>
          <w:rFonts w:ascii="Raleway" w:hAnsi="Raleway"/>
        </w:rPr>
        <w:t xml:space="preserve">Calendrier des événements de la CDC, de ses membres et de ses partenaires </w:t>
      </w:r>
      <w:r w:rsidR="00E64D29">
        <w:rPr>
          <w:rFonts w:ascii="Raleway" w:hAnsi="Raleway"/>
        </w:rPr>
        <w:t>;</w:t>
      </w:r>
    </w:p>
    <w:p w14:paraId="3813E911" w14:textId="60C458F5" w:rsidR="002C68A6" w:rsidRPr="003E480D" w:rsidRDefault="00021289">
      <w:pPr>
        <w:numPr>
          <w:ilvl w:val="0"/>
          <w:numId w:val="5"/>
        </w:numPr>
        <w:ind w:right="0" w:hanging="360"/>
        <w:rPr>
          <w:rFonts w:ascii="Raleway" w:hAnsi="Raleway"/>
        </w:rPr>
      </w:pPr>
      <w:r w:rsidRPr="003E480D">
        <w:rPr>
          <w:rFonts w:ascii="Raleway" w:hAnsi="Raleway"/>
        </w:rPr>
        <w:t xml:space="preserve">Offres d’emploi </w:t>
      </w:r>
      <w:r w:rsidR="00E64D29">
        <w:rPr>
          <w:rFonts w:ascii="Raleway" w:hAnsi="Raleway"/>
        </w:rPr>
        <w:t>;</w:t>
      </w:r>
    </w:p>
    <w:p w14:paraId="6EE0F835" w14:textId="61908A6F" w:rsidR="002C68A6" w:rsidRPr="00E64D29" w:rsidRDefault="00021289">
      <w:pPr>
        <w:numPr>
          <w:ilvl w:val="0"/>
          <w:numId w:val="5"/>
        </w:numPr>
        <w:ind w:right="0" w:hanging="360"/>
        <w:rPr>
          <w:rFonts w:ascii="Raleway" w:hAnsi="Raleway"/>
          <w:color w:val="auto"/>
        </w:rPr>
      </w:pPr>
      <w:r w:rsidRPr="00E64D29">
        <w:rPr>
          <w:rFonts w:ascii="Raleway" w:hAnsi="Raleway"/>
          <w:color w:val="auto"/>
        </w:rPr>
        <w:t>Activités publiques</w:t>
      </w:r>
      <w:r w:rsidR="00E64D29">
        <w:rPr>
          <w:rFonts w:ascii="Raleway" w:hAnsi="Raleway"/>
          <w:color w:val="auto"/>
        </w:rPr>
        <w:t>.</w:t>
      </w:r>
    </w:p>
    <w:p w14:paraId="24D1DD03" w14:textId="5FF8F655" w:rsidR="00186989" w:rsidRPr="00E64D29" w:rsidRDefault="00186989" w:rsidP="00186989">
      <w:pPr>
        <w:ind w:right="0"/>
        <w:rPr>
          <w:rFonts w:ascii="Raleway" w:hAnsi="Raleway"/>
          <w:color w:val="auto"/>
        </w:rPr>
      </w:pPr>
    </w:p>
    <w:p w14:paraId="719E2AB6" w14:textId="0DD7400F" w:rsidR="00186989" w:rsidRPr="00E64D29" w:rsidRDefault="00186989" w:rsidP="005D6E12">
      <w:pPr>
        <w:ind w:left="851" w:right="0" w:hanging="567"/>
        <w:rPr>
          <w:rFonts w:ascii="Raleway" w:hAnsi="Raleway"/>
          <w:color w:val="auto"/>
        </w:rPr>
      </w:pPr>
      <w:r w:rsidRPr="00E64D29">
        <w:rPr>
          <w:rFonts w:ascii="Raleway" w:hAnsi="Raleway"/>
          <w:b/>
          <w:bCs/>
          <w:color w:val="auto"/>
        </w:rPr>
        <w:t>7.2.1</w:t>
      </w:r>
      <w:r w:rsidR="005D6E12" w:rsidRPr="00E64D29">
        <w:rPr>
          <w:rFonts w:ascii="Raleway" w:hAnsi="Raleway"/>
          <w:color w:val="auto"/>
        </w:rPr>
        <w:tab/>
      </w:r>
      <w:r w:rsidRPr="00E64D29">
        <w:rPr>
          <w:rFonts w:ascii="Raleway" w:hAnsi="Raleway"/>
          <w:color w:val="auto"/>
        </w:rPr>
        <w:t>Intranet du site Internet (interne)</w:t>
      </w:r>
    </w:p>
    <w:p w14:paraId="48866425" w14:textId="0699B96D" w:rsidR="00186989" w:rsidRPr="00E64D29" w:rsidRDefault="00186989" w:rsidP="00186989">
      <w:pPr>
        <w:pStyle w:val="Paragraphedeliste"/>
        <w:numPr>
          <w:ilvl w:val="0"/>
          <w:numId w:val="7"/>
        </w:numPr>
        <w:ind w:right="0"/>
        <w:rPr>
          <w:rFonts w:ascii="Raleway" w:hAnsi="Raleway"/>
          <w:color w:val="auto"/>
        </w:rPr>
      </w:pPr>
      <w:r w:rsidRPr="00E64D29">
        <w:rPr>
          <w:rFonts w:ascii="Raleway" w:hAnsi="Raleway"/>
          <w:color w:val="auto"/>
        </w:rPr>
        <w:t xml:space="preserve">Documentation et boîte à outils (comités, rapports, recherche, </w:t>
      </w:r>
      <w:r w:rsidR="0059644F" w:rsidRPr="00E64D29">
        <w:rPr>
          <w:rFonts w:ascii="Raleway" w:hAnsi="Raleway"/>
          <w:color w:val="auto"/>
        </w:rPr>
        <w:t>etc.</w:t>
      </w:r>
      <w:r w:rsidRPr="00E64D29">
        <w:rPr>
          <w:rFonts w:ascii="Raleway" w:hAnsi="Raleway"/>
          <w:color w:val="auto"/>
        </w:rPr>
        <w:t>)</w:t>
      </w:r>
      <w:r w:rsidR="00E64D29">
        <w:rPr>
          <w:rFonts w:ascii="Raleway" w:hAnsi="Raleway"/>
          <w:color w:val="auto"/>
        </w:rPr>
        <w:t xml:space="preserve"> ;</w:t>
      </w:r>
    </w:p>
    <w:p w14:paraId="779488C5" w14:textId="76A6972B" w:rsidR="00186989" w:rsidRPr="00E64D29" w:rsidRDefault="00186989" w:rsidP="00186989">
      <w:pPr>
        <w:pStyle w:val="Paragraphedeliste"/>
        <w:numPr>
          <w:ilvl w:val="0"/>
          <w:numId w:val="7"/>
        </w:numPr>
        <w:ind w:right="0"/>
        <w:rPr>
          <w:rFonts w:ascii="Raleway" w:hAnsi="Raleway"/>
          <w:color w:val="auto"/>
        </w:rPr>
      </w:pPr>
      <w:r w:rsidRPr="00E64D29">
        <w:rPr>
          <w:rFonts w:ascii="Raleway" w:hAnsi="Raleway"/>
          <w:color w:val="auto"/>
        </w:rPr>
        <w:t>Infolettre</w:t>
      </w:r>
      <w:r w:rsidR="00E64D29">
        <w:rPr>
          <w:rFonts w:ascii="Raleway" w:hAnsi="Raleway"/>
          <w:color w:val="auto"/>
        </w:rPr>
        <w:t xml:space="preserve"> ;</w:t>
      </w:r>
    </w:p>
    <w:p w14:paraId="0D1D8166" w14:textId="20394FC8" w:rsidR="00186989" w:rsidRPr="00E64D29" w:rsidRDefault="00186989" w:rsidP="00186989">
      <w:pPr>
        <w:pStyle w:val="Paragraphedeliste"/>
        <w:numPr>
          <w:ilvl w:val="0"/>
          <w:numId w:val="7"/>
        </w:numPr>
        <w:ind w:right="0"/>
        <w:rPr>
          <w:rFonts w:ascii="Raleway" w:hAnsi="Raleway"/>
          <w:color w:val="auto"/>
        </w:rPr>
      </w:pPr>
      <w:r w:rsidRPr="00E64D29">
        <w:rPr>
          <w:rFonts w:ascii="Raleway" w:hAnsi="Raleway"/>
          <w:color w:val="auto"/>
        </w:rPr>
        <w:t>Modification de la fiche de membre</w:t>
      </w:r>
      <w:r w:rsidR="00E64D29">
        <w:rPr>
          <w:rFonts w:ascii="Raleway" w:hAnsi="Raleway"/>
          <w:color w:val="auto"/>
        </w:rPr>
        <w:t xml:space="preserve"> ;</w:t>
      </w:r>
    </w:p>
    <w:p w14:paraId="3861222F" w14:textId="5E636BDD" w:rsidR="00186989" w:rsidRPr="00E64D29" w:rsidRDefault="00955E6D" w:rsidP="00186989">
      <w:pPr>
        <w:pStyle w:val="Paragraphedeliste"/>
        <w:numPr>
          <w:ilvl w:val="0"/>
          <w:numId w:val="7"/>
        </w:numPr>
        <w:ind w:right="0"/>
        <w:rPr>
          <w:rFonts w:ascii="Raleway" w:hAnsi="Raleway"/>
          <w:color w:val="auto"/>
        </w:rPr>
      </w:pPr>
      <w:r w:rsidRPr="00E64D29">
        <w:rPr>
          <w:rFonts w:ascii="Raleway" w:hAnsi="Raleway"/>
          <w:color w:val="auto"/>
        </w:rPr>
        <w:t>Réseau de m</w:t>
      </w:r>
      <w:r w:rsidR="00186989" w:rsidRPr="00E64D29">
        <w:rPr>
          <w:rFonts w:ascii="Raleway" w:hAnsi="Raleway"/>
          <w:color w:val="auto"/>
        </w:rPr>
        <w:t>entorat</w:t>
      </w:r>
      <w:r w:rsidR="00E64D29">
        <w:rPr>
          <w:rFonts w:ascii="Raleway" w:hAnsi="Raleway"/>
          <w:color w:val="auto"/>
        </w:rPr>
        <w:t>.</w:t>
      </w:r>
    </w:p>
    <w:p w14:paraId="479EEA96" w14:textId="77777777" w:rsidR="002C68A6" w:rsidRPr="003E480D" w:rsidRDefault="00021289">
      <w:pPr>
        <w:spacing w:after="0" w:line="259" w:lineRule="auto"/>
        <w:ind w:left="0" w:right="0" w:firstLine="0"/>
        <w:jc w:val="left"/>
        <w:rPr>
          <w:rFonts w:ascii="Raleway" w:hAnsi="Raleway"/>
        </w:rPr>
      </w:pPr>
      <w:r w:rsidRPr="003E480D">
        <w:rPr>
          <w:rFonts w:ascii="Raleway" w:hAnsi="Raleway"/>
          <w:b/>
        </w:rPr>
        <w:t xml:space="preserve"> </w:t>
      </w:r>
    </w:p>
    <w:p w14:paraId="369A5489" w14:textId="4D586F5F" w:rsidR="002C68A6" w:rsidRPr="003E480D" w:rsidRDefault="00021289" w:rsidP="005D6E12">
      <w:pPr>
        <w:ind w:left="851" w:right="0" w:hanging="567"/>
        <w:rPr>
          <w:rFonts w:ascii="Raleway" w:hAnsi="Raleway"/>
        </w:rPr>
      </w:pPr>
      <w:r w:rsidRPr="003E480D">
        <w:rPr>
          <w:rFonts w:ascii="Raleway" w:hAnsi="Raleway"/>
          <w:b/>
        </w:rPr>
        <w:t>7.3</w:t>
      </w:r>
      <w:r w:rsidR="005D6E12">
        <w:rPr>
          <w:rFonts w:ascii="Raleway" w:hAnsi="Raleway"/>
        </w:rPr>
        <w:tab/>
      </w:r>
      <w:r w:rsidRPr="003E480D">
        <w:rPr>
          <w:rFonts w:ascii="Raleway" w:hAnsi="Raleway"/>
        </w:rPr>
        <w:t xml:space="preserve">Facebook (externe) </w:t>
      </w:r>
    </w:p>
    <w:p w14:paraId="59A9CFA7" w14:textId="60C98F2D" w:rsidR="002C68A6" w:rsidRPr="00E64D29" w:rsidRDefault="00021289">
      <w:pPr>
        <w:numPr>
          <w:ilvl w:val="0"/>
          <w:numId w:val="5"/>
        </w:numPr>
        <w:ind w:right="0" w:hanging="360"/>
        <w:rPr>
          <w:rFonts w:ascii="Raleway" w:hAnsi="Raleway"/>
          <w:color w:val="auto"/>
        </w:rPr>
      </w:pPr>
      <w:r w:rsidRPr="00E64D29">
        <w:rPr>
          <w:rFonts w:ascii="Raleway" w:hAnsi="Raleway"/>
          <w:color w:val="auto"/>
        </w:rPr>
        <w:t>Actualités de la CDC</w:t>
      </w:r>
      <w:r w:rsidR="00FD3053" w:rsidRPr="00E64D29">
        <w:rPr>
          <w:rFonts w:ascii="Raleway" w:hAnsi="Raleway"/>
          <w:color w:val="auto"/>
        </w:rPr>
        <w:t xml:space="preserve">, </w:t>
      </w:r>
      <w:r w:rsidRPr="00E64D29">
        <w:rPr>
          <w:rFonts w:ascii="Raleway" w:hAnsi="Raleway"/>
          <w:color w:val="auto"/>
        </w:rPr>
        <w:t xml:space="preserve">de ses membres </w:t>
      </w:r>
      <w:r w:rsidR="00874679" w:rsidRPr="00E64D29">
        <w:rPr>
          <w:rFonts w:ascii="Raleway" w:hAnsi="Raleway"/>
          <w:color w:val="auto"/>
        </w:rPr>
        <w:t>et de ses partenaires</w:t>
      </w:r>
      <w:r w:rsidR="00E64D29">
        <w:rPr>
          <w:rFonts w:ascii="Raleway" w:hAnsi="Raleway"/>
          <w:color w:val="auto"/>
        </w:rPr>
        <w:t xml:space="preserve"> ;</w:t>
      </w:r>
    </w:p>
    <w:p w14:paraId="6290293C" w14:textId="2F8689A7" w:rsidR="002C68A6" w:rsidRPr="00E64D29" w:rsidRDefault="00021289">
      <w:pPr>
        <w:numPr>
          <w:ilvl w:val="0"/>
          <w:numId w:val="5"/>
        </w:numPr>
        <w:ind w:right="0" w:hanging="360"/>
        <w:rPr>
          <w:rFonts w:ascii="Raleway" w:hAnsi="Raleway"/>
          <w:color w:val="auto"/>
        </w:rPr>
      </w:pPr>
      <w:r w:rsidRPr="00E64D29">
        <w:rPr>
          <w:rFonts w:ascii="Raleway" w:hAnsi="Raleway"/>
          <w:color w:val="auto"/>
        </w:rPr>
        <w:t xml:space="preserve">Revue de presse </w:t>
      </w:r>
      <w:r w:rsidR="00E64D29">
        <w:rPr>
          <w:rFonts w:ascii="Raleway" w:hAnsi="Raleway"/>
          <w:color w:val="auto"/>
        </w:rPr>
        <w:t>;</w:t>
      </w:r>
    </w:p>
    <w:p w14:paraId="4F8ACE65" w14:textId="575B94CC" w:rsidR="002C68A6" w:rsidRPr="00E64D29" w:rsidRDefault="00021289" w:rsidP="009825C0">
      <w:pPr>
        <w:numPr>
          <w:ilvl w:val="0"/>
          <w:numId w:val="5"/>
        </w:numPr>
        <w:ind w:right="0" w:hanging="360"/>
        <w:rPr>
          <w:rFonts w:ascii="Raleway" w:hAnsi="Raleway"/>
          <w:color w:val="auto"/>
        </w:rPr>
      </w:pPr>
      <w:r w:rsidRPr="00E64D29">
        <w:rPr>
          <w:rFonts w:ascii="Raleway" w:hAnsi="Raleway"/>
          <w:color w:val="auto"/>
        </w:rPr>
        <w:t xml:space="preserve">Offres d’emploi </w:t>
      </w:r>
      <w:r w:rsidR="00E64D29">
        <w:rPr>
          <w:rFonts w:ascii="Raleway" w:hAnsi="Raleway"/>
          <w:color w:val="auto"/>
        </w:rPr>
        <w:t>;</w:t>
      </w:r>
    </w:p>
    <w:p w14:paraId="72CBFD87" w14:textId="094C59AB" w:rsidR="00186989" w:rsidRPr="00E64D29" w:rsidRDefault="00186989" w:rsidP="009825C0">
      <w:pPr>
        <w:numPr>
          <w:ilvl w:val="0"/>
          <w:numId w:val="5"/>
        </w:numPr>
        <w:ind w:right="0" w:hanging="360"/>
        <w:rPr>
          <w:rFonts w:ascii="Raleway" w:hAnsi="Raleway"/>
          <w:color w:val="auto"/>
        </w:rPr>
      </w:pPr>
      <w:r w:rsidRPr="00E64D29">
        <w:rPr>
          <w:rFonts w:ascii="Raleway" w:hAnsi="Raleway"/>
          <w:color w:val="auto"/>
        </w:rPr>
        <w:t>Contenu visant la promotion et la reconnaissance de l’ACA ;</w:t>
      </w:r>
    </w:p>
    <w:p w14:paraId="3CA968FE" w14:textId="0E1E4A62" w:rsidR="00186989" w:rsidRPr="00E64D29" w:rsidRDefault="00186989" w:rsidP="009825C0">
      <w:pPr>
        <w:numPr>
          <w:ilvl w:val="0"/>
          <w:numId w:val="5"/>
        </w:numPr>
        <w:ind w:right="0" w:hanging="360"/>
        <w:rPr>
          <w:rFonts w:ascii="Raleway" w:hAnsi="Raleway"/>
          <w:color w:val="auto"/>
        </w:rPr>
      </w:pPr>
      <w:r w:rsidRPr="00E64D29">
        <w:rPr>
          <w:rFonts w:ascii="Raleway" w:hAnsi="Raleway"/>
          <w:color w:val="auto"/>
        </w:rPr>
        <w:t>Publications thématiques (RMJQ, GSTP) ;</w:t>
      </w:r>
    </w:p>
    <w:p w14:paraId="2E32D586" w14:textId="5A95FCEF" w:rsidR="00186989" w:rsidRPr="00E64D29" w:rsidRDefault="00186989" w:rsidP="009825C0">
      <w:pPr>
        <w:numPr>
          <w:ilvl w:val="0"/>
          <w:numId w:val="5"/>
        </w:numPr>
        <w:ind w:right="0" w:hanging="360"/>
        <w:rPr>
          <w:rFonts w:ascii="Raleway" w:hAnsi="Raleway"/>
          <w:color w:val="auto"/>
        </w:rPr>
      </w:pPr>
      <w:r w:rsidRPr="00E64D29">
        <w:rPr>
          <w:rFonts w:ascii="Raleway" w:hAnsi="Raleway"/>
          <w:color w:val="auto"/>
        </w:rPr>
        <w:t>Campagnes de mobilisation locales, régionales et nationales ;</w:t>
      </w:r>
    </w:p>
    <w:p w14:paraId="158B362A" w14:textId="2DE6E50B" w:rsidR="00186989" w:rsidRPr="00E64D29" w:rsidRDefault="00186989" w:rsidP="009825C0">
      <w:pPr>
        <w:numPr>
          <w:ilvl w:val="0"/>
          <w:numId w:val="5"/>
        </w:numPr>
        <w:ind w:right="0" w:hanging="360"/>
        <w:rPr>
          <w:rFonts w:ascii="Raleway" w:hAnsi="Raleway"/>
          <w:color w:val="auto"/>
        </w:rPr>
      </w:pPr>
      <w:r w:rsidRPr="00E64D29">
        <w:rPr>
          <w:rFonts w:ascii="Raleway" w:hAnsi="Raleway"/>
          <w:color w:val="auto"/>
        </w:rPr>
        <w:t xml:space="preserve">Vie associative. </w:t>
      </w:r>
    </w:p>
    <w:p w14:paraId="6E67444C" w14:textId="77777777" w:rsidR="00C83B1A" w:rsidRPr="003E480D" w:rsidRDefault="00C83B1A" w:rsidP="00C83B1A">
      <w:pPr>
        <w:ind w:right="0"/>
        <w:rPr>
          <w:rFonts w:ascii="Raleway" w:hAnsi="Raleway"/>
          <w:color w:val="70AD47" w:themeColor="accent6"/>
        </w:rPr>
      </w:pPr>
    </w:p>
    <w:p w14:paraId="7F52A349" w14:textId="4E703C58" w:rsidR="005D6E12" w:rsidRPr="00E64D29" w:rsidRDefault="005D6E12" w:rsidP="005D6E12">
      <w:pPr>
        <w:ind w:left="851" w:right="0" w:hanging="567"/>
        <w:rPr>
          <w:rFonts w:ascii="Raleway" w:hAnsi="Raleway"/>
          <w:color w:val="auto"/>
        </w:rPr>
      </w:pPr>
      <w:r w:rsidRPr="00E64D29">
        <w:rPr>
          <w:rFonts w:ascii="Raleway" w:hAnsi="Raleway"/>
          <w:b/>
          <w:color w:val="auto"/>
        </w:rPr>
        <w:t>7.4</w:t>
      </w:r>
      <w:r w:rsidRPr="00E64D29">
        <w:rPr>
          <w:rFonts w:ascii="Raleway" w:hAnsi="Raleway"/>
          <w:color w:val="auto"/>
        </w:rPr>
        <w:tab/>
      </w:r>
      <w:proofErr w:type="spellStart"/>
      <w:r w:rsidRPr="00E64D29">
        <w:rPr>
          <w:rFonts w:ascii="Raleway" w:hAnsi="Raleway"/>
          <w:color w:val="auto"/>
        </w:rPr>
        <w:t>Linkedin</w:t>
      </w:r>
      <w:proofErr w:type="spellEnd"/>
      <w:r w:rsidRPr="00E64D29">
        <w:rPr>
          <w:rFonts w:ascii="Raleway" w:hAnsi="Raleway"/>
          <w:color w:val="auto"/>
        </w:rPr>
        <w:t xml:space="preserve"> (externe) </w:t>
      </w:r>
    </w:p>
    <w:p w14:paraId="41D23A6D" w14:textId="2FA45A04" w:rsidR="00C83B1A" w:rsidRPr="00E64D29" w:rsidRDefault="00C83B1A" w:rsidP="00C83B1A">
      <w:pPr>
        <w:numPr>
          <w:ilvl w:val="0"/>
          <w:numId w:val="5"/>
        </w:numPr>
        <w:ind w:right="0" w:hanging="360"/>
        <w:rPr>
          <w:rFonts w:ascii="Raleway" w:hAnsi="Raleway"/>
          <w:i/>
          <w:iCs/>
          <w:color w:val="auto"/>
        </w:rPr>
      </w:pPr>
      <w:r w:rsidRPr="00E64D29">
        <w:rPr>
          <w:rFonts w:ascii="Raleway" w:hAnsi="Raleway"/>
          <w:color w:val="auto"/>
        </w:rPr>
        <w:t xml:space="preserve">Sujets concernant la campagne </w:t>
      </w:r>
      <w:r w:rsidRPr="00E64D29">
        <w:rPr>
          <w:rFonts w:ascii="Raleway" w:hAnsi="Raleway"/>
          <w:i/>
          <w:iCs/>
          <w:color w:val="auto"/>
        </w:rPr>
        <w:t xml:space="preserve">Engagez-vous </w:t>
      </w:r>
      <w:r w:rsidRPr="00E64D29">
        <w:rPr>
          <w:rFonts w:ascii="Raleway" w:hAnsi="Raleway"/>
          <w:color w:val="auto"/>
        </w:rPr>
        <w:t>;</w:t>
      </w:r>
    </w:p>
    <w:p w14:paraId="5FA2E83A" w14:textId="52A07EE2"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Informations provenant de la TNCDC ;</w:t>
      </w:r>
    </w:p>
    <w:p w14:paraId="725C99D0" w14:textId="4A1A0FB0"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Mobilisation de la CDC ou de ses membres sur des enjeux d’actualité ;</w:t>
      </w:r>
    </w:p>
    <w:p w14:paraId="318DE454" w14:textId="64D8A8E1"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Offres d’emploi.</w:t>
      </w:r>
    </w:p>
    <w:p w14:paraId="3A801B45" w14:textId="77777777" w:rsidR="00C83B1A" w:rsidRPr="005D6E12" w:rsidRDefault="00C83B1A" w:rsidP="00C83B1A">
      <w:pPr>
        <w:ind w:right="0"/>
        <w:rPr>
          <w:rFonts w:ascii="Raleway" w:hAnsi="Raleway"/>
          <w:color w:val="70AD47" w:themeColor="accent6"/>
        </w:rPr>
      </w:pPr>
    </w:p>
    <w:p w14:paraId="2911D9C3" w14:textId="62918351" w:rsidR="003E480D" w:rsidRPr="00E64D29" w:rsidRDefault="005D6E12" w:rsidP="005D6E12">
      <w:pPr>
        <w:ind w:left="851" w:right="0" w:hanging="567"/>
        <w:rPr>
          <w:rFonts w:ascii="Raleway" w:hAnsi="Raleway"/>
          <w:color w:val="auto"/>
        </w:rPr>
      </w:pPr>
      <w:r w:rsidRPr="00E64D29">
        <w:rPr>
          <w:rFonts w:ascii="Raleway" w:hAnsi="Raleway"/>
          <w:b/>
          <w:color w:val="auto"/>
        </w:rPr>
        <w:t>7.5</w:t>
      </w:r>
      <w:r w:rsidRPr="00E64D29">
        <w:rPr>
          <w:rFonts w:ascii="Raleway" w:hAnsi="Raleway"/>
          <w:color w:val="auto"/>
        </w:rPr>
        <w:tab/>
      </w:r>
      <w:proofErr w:type="spellStart"/>
      <w:r w:rsidRPr="00E64D29">
        <w:rPr>
          <w:rFonts w:ascii="Raleway" w:hAnsi="Raleway"/>
          <w:color w:val="auto"/>
        </w:rPr>
        <w:t>Youtube</w:t>
      </w:r>
      <w:proofErr w:type="spellEnd"/>
      <w:r w:rsidRPr="00E64D29">
        <w:rPr>
          <w:rFonts w:ascii="Raleway" w:hAnsi="Raleway"/>
          <w:color w:val="auto"/>
        </w:rPr>
        <w:t xml:space="preserve"> (externe) </w:t>
      </w:r>
    </w:p>
    <w:p w14:paraId="0EC9DCB4" w14:textId="61ADAFD9" w:rsidR="005D6E12" w:rsidRPr="00E64D29" w:rsidRDefault="00C83B1A" w:rsidP="005D6E12">
      <w:pPr>
        <w:numPr>
          <w:ilvl w:val="0"/>
          <w:numId w:val="5"/>
        </w:numPr>
        <w:ind w:right="0" w:hanging="360"/>
        <w:rPr>
          <w:rFonts w:ascii="Raleway" w:hAnsi="Raleway"/>
          <w:b/>
          <w:bCs/>
          <w:color w:val="auto"/>
        </w:rPr>
      </w:pPr>
      <w:r w:rsidRPr="00E64D29">
        <w:rPr>
          <w:rFonts w:ascii="Raleway" w:hAnsi="Raleway"/>
          <w:color w:val="auto"/>
        </w:rPr>
        <w:t>Promotion vidéo de la CDC et de ses membres.</w:t>
      </w:r>
    </w:p>
    <w:p w14:paraId="386B4881" w14:textId="77777777" w:rsidR="005D6E12" w:rsidRPr="005D6E12" w:rsidRDefault="005D6E12" w:rsidP="005D6E12">
      <w:pPr>
        <w:ind w:right="0"/>
        <w:rPr>
          <w:rFonts w:ascii="Raleway" w:hAnsi="Raleway"/>
          <w:b/>
          <w:bCs/>
          <w:color w:val="70AD47" w:themeColor="accent6"/>
        </w:rPr>
      </w:pPr>
    </w:p>
    <w:p w14:paraId="45099CE5" w14:textId="1A8E33A3" w:rsidR="00C83B1A" w:rsidRPr="00E64D29" w:rsidRDefault="005D6E12" w:rsidP="005D6E12">
      <w:pPr>
        <w:ind w:left="851" w:right="0" w:hanging="567"/>
        <w:rPr>
          <w:rFonts w:ascii="Raleway" w:hAnsi="Raleway"/>
          <w:color w:val="auto"/>
        </w:rPr>
      </w:pPr>
      <w:r w:rsidRPr="00E64D29">
        <w:rPr>
          <w:rFonts w:ascii="Raleway" w:hAnsi="Raleway"/>
          <w:b/>
          <w:color w:val="auto"/>
        </w:rPr>
        <w:t>7.6</w:t>
      </w:r>
      <w:r w:rsidRPr="00E64D29">
        <w:rPr>
          <w:rFonts w:ascii="Raleway" w:hAnsi="Raleway"/>
          <w:color w:val="auto"/>
        </w:rPr>
        <w:tab/>
      </w:r>
      <w:r w:rsidR="0059644F" w:rsidRPr="00E64D29">
        <w:rPr>
          <w:rFonts w:ascii="Raleway" w:hAnsi="Raleway"/>
          <w:color w:val="auto"/>
        </w:rPr>
        <w:t>I</w:t>
      </w:r>
      <w:r w:rsidRPr="00E64D29">
        <w:rPr>
          <w:rFonts w:ascii="Raleway" w:hAnsi="Raleway"/>
          <w:color w:val="auto"/>
        </w:rPr>
        <w:t xml:space="preserve">nfo-partenaire (externe) </w:t>
      </w:r>
    </w:p>
    <w:p w14:paraId="1B7892E6" w14:textId="68898FCC"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Invitation à des événement de la CDC ou de ses membres (portes ouvertes, AGA, conférence de presse) ;</w:t>
      </w:r>
    </w:p>
    <w:p w14:paraId="1205CA31" w14:textId="3FF47BDF"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Lancement d’un nouveau service ;</w:t>
      </w:r>
    </w:p>
    <w:p w14:paraId="64030EC4" w14:textId="537EB643"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Déploiement d’un nouveau projet d’envergure dans la MRC ;</w:t>
      </w:r>
    </w:p>
    <w:p w14:paraId="5ACC6E46" w14:textId="3E340394"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Bons coups du milieu communautaire ;</w:t>
      </w:r>
    </w:p>
    <w:p w14:paraId="7543CA70" w14:textId="74EDE2CD" w:rsidR="00C83B1A" w:rsidRPr="00E64D29" w:rsidRDefault="00C83B1A" w:rsidP="00C83B1A">
      <w:pPr>
        <w:numPr>
          <w:ilvl w:val="0"/>
          <w:numId w:val="5"/>
        </w:numPr>
        <w:ind w:right="0" w:hanging="360"/>
        <w:rPr>
          <w:rFonts w:ascii="Raleway" w:hAnsi="Raleway"/>
          <w:color w:val="auto"/>
        </w:rPr>
      </w:pPr>
      <w:r w:rsidRPr="00E64D29">
        <w:rPr>
          <w:rFonts w:ascii="Raleway" w:hAnsi="Raleway"/>
          <w:color w:val="auto"/>
        </w:rPr>
        <w:t xml:space="preserve">Rayonnement des partenariats </w:t>
      </w:r>
      <w:r w:rsidR="0059644F" w:rsidRPr="00E64D29">
        <w:rPr>
          <w:rFonts w:ascii="Raleway" w:hAnsi="Raleway"/>
          <w:color w:val="auto"/>
        </w:rPr>
        <w:t xml:space="preserve">réalisés </w:t>
      </w:r>
      <w:r w:rsidRPr="00E64D29">
        <w:rPr>
          <w:rFonts w:ascii="Raleway" w:hAnsi="Raleway"/>
          <w:color w:val="auto"/>
        </w:rPr>
        <w:t>et de la MRC.</w:t>
      </w:r>
    </w:p>
    <w:p w14:paraId="05AA2F6F" w14:textId="385CA2FB" w:rsidR="004D34FE" w:rsidRPr="00E64D29" w:rsidRDefault="004D34FE" w:rsidP="00C83B1A">
      <w:pPr>
        <w:ind w:right="0"/>
        <w:rPr>
          <w:rFonts w:ascii="Raleway" w:hAnsi="Raleway"/>
          <w:color w:val="auto"/>
        </w:rPr>
      </w:pPr>
    </w:p>
    <w:p w14:paraId="1B1CCC3D"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lastRenderedPageBreak/>
        <w:t xml:space="preserve"> </w:t>
      </w:r>
    </w:p>
    <w:p w14:paraId="3AD407F1" w14:textId="77777777" w:rsidR="002C68A6" w:rsidRPr="003E480D" w:rsidRDefault="00021289">
      <w:pPr>
        <w:pStyle w:val="Titre1"/>
        <w:tabs>
          <w:tab w:val="center" w:pos="2305"/>
        </w:tabs>
        <w:ind w:left="-15" w:right="0" w:firstLine="0"/>
        <w:rPr>
          <w:rFonts w:ascii="Raleway" w:hAnsi="Raleway"/>
        </w:rPr>
      </w:pPr>
      <w:r w:rsidRPr="003E480D">
        <w:rPr>
          <w:rFonts w:ascii="Raleway" w:hAnsi="Raleway"/>
        </w:rPr>
        <w:t xml:space="preserve">ARTICLE 8 : </w:t>
      </w:r>
      <w:r w:rsidRPr="003E480D">
        <w:rPr>
          <w:rFonts w:ascii="Raleway" w:hAnsi="Raleway"/>
        </w:rPr>
        <w:tab/>
        <w:t>RESPONSABILITÉS</w:t>
      </w:r>
      <w:r w:rsidRPr="003E480D">
        <w:rPr>
          <w:rFonts w:ascii="Raleway" w:hAnsi="Raleway"/>
          <w:i/>
        </w:rPr>
        <w:t xml:space="preserve"> </w:t>
      </w:r>
    </w:p>
    <w:p w14:paraId="734182D6"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t xml:space="preserve"> </w:t>
      </w:r>
    </w:p>
    <w:p w14:paraId="411530AB" w14:textId="23A3C5C2" w:rsidR="00C83B1A" w:rsidRPr="003E480D" w:rsidRDefault="00C83B1A" w:rsidP="005D6E12">
      <w:pPr>
        <w:spacing w:after="0"/>
        <w:ind w:left="851" w:right="0" w:hanging="567"/>
        <w:rPr>
          <w:rFonts w:ascii="Raleway" w:hAnsi="Raleway"/>
        </w:rPr>
      </w:pPr>
      <w:r w:rsidRPr="003E480D">
        <w:rPr>
          <w:rFonts w:ascii="Raleway" w:hAnsi="Raleway"/>
          <w:b/>
        </w:rPr>
        <w:t>8.</w:t>
      </w:r>
      <w:r>
        <w:rPr>
          <w:rFonts w:ascii="Raleway" w:hAnsi="Raleway"/>
          <w:b/>
        </w:rPr>
        <w:t>1</w:t>
      </w:r>
      <w:r>
        <w:rPr>
          <w:rFonts w:ascii="Raleway" w:hAnsi="Raleway"/>
          <w:b/>
        </w:rPr>
        <w:tab/>
      </w:r>
      <w:r w:rsidRPr="003E480D">
        <w:rPr>
          <w:rFonts w:ascii="Raleway" w:hAnsi="Raleway"/>
        </w:rPr>
        <w:t>La planification, l’organisation, la réalisation et l’évaluation des activités de communication, d’information et de promotion de la Corporation relèvent de la permanence et sont appuyées par les travaux du comité promotion.</w:t>
      </w:r>
    </w:p>
    <w:p w14:paraId="03CA3CBD" w14:textId="71D36724" w:rsidR="002C68A6" w:rsidRPr="003E480D" w:rsidRDefault="002C68A6">
      <w:pPr>
        <w:spacing w:after="0" w:line="259" w:lineRule="auto"/>
        <w:ind w:left="360" w:right="0" w:firstLine="0"/>
        <w:jc w:val="left"/>
        <w:rPr>
          <w:rFonts w:ascii="Raleway" w:hAnsi="Raleway"/>
        </w:rPr>
      </w:pPr>
    </w:p>
    <w:p w14:paraId="0088C8C6" w14:textId="315CC49F" w:rsidR="002C68A6" w:rsidRPr="00E64D29" w:rsidRDefault="00021289" w:rsidP="005D6E12">
      <w:pPr>
        <w:spacing w:after="0"/>
        <w:ind w:left="851" w:right="0" w:hanging="567"/>
        <w:rPr>
          <w:rFonts w:ascii="Raleway" w:hAnsi="Raleway"/>
          <w:color w:val="auto"/>
        </w:rPr>
      </w:pPr>
      <w:r w:rsidRPr="00E64D29">
        <w:rPr>
          <w:rFonts w:ascii="Raleway" w:hAnsi="Raleway"/>
          <w:b/>
          <w:color w:val="auto"/>
        </w:rPr>
        <w:t>8.2</w:t>
      </w:r>
      <w:r w:rsidR="00C83B1A" w:rsidRPr="00E64D29">
        <w:rPr>
          <w:rFonts w:ascii="Raleway" w:hAnsi="Raleway"/>
          <w:color w:val="auto"/>
        </w:rPr>
        <w:tab/>
      </w:r>
      <w:r w:rsidRPr="00E64D29">
        <w:rPr>
          <w:rFonts w:ascii="Raleway" w:hAnsi="Raleway"/>
          <w:color w:val="auto"/>
        </w:rPr>
        <w:t xml:space="preserve">La Corporation se dégage de toute responsabilité quant au contenu, propos ou information qu’elle diffuse dont elle n’est pas elle-même l’auteure. </w:t>
      </w:r>
    </w:p>
    <w:p w14:paraId="7096FF4F" w14:textId="77777777" w:rsidR="00CB2390" w:rsidRPr="00E64D29" w:rsidRDefault="00CB2390" w:rsidP="00CB2390">
      <w:pPr>
        <w:spacing w:after="0"/>
        <w:ind w:right="0"/>
        <w:rPr>
          <w:rFonts w:ascii="Raleway" w:hAnsi="Raleway"/>
          <w:color w:val="auto"/>
        </w:rPr>
      </w:pPr>
    </w:p>
    <w:p w14:paraId="6C882528" w14:textId="65C498ED" w:rsidR="003E480D" w:rsidRPr="00E64D29" w:rsidRDefault="003E480D" w:rsidP="005D6E12">
      <w:pPr>
        <w:spacing w:after="0"/>
        <w:ind w:left="851" w:right="0" w:hanging="567"/>
        <w:rPr>
          <w:rFonts w:ascii="Raleway" w:hAnsi="Raleway"/>
          <w:bCs/>
          <w:color w:val="auto"/>
        </w:rPr>
      </w:pPr>
      <w:r w:rsidRPr="00E64D29">
        <w:rPr>
          <w:rFonts w:ascii="Raleway" w:hAnsi="Raleway"/>
          <w:b/>
          <w:color w:val="auto"/>
        </w:rPr>
        <w:t>8.3</w:t>
      </w:r>
      <w:r w:rsidR="00C83B1A" w:rsidRPr="00E64D29">
        <w:rPr>
          <w:rFonts w:ascii="Raleway" w:hAnsi="Raleway"/>
          <w:b/>
          <w:color w:val="auto"/>
        </w:rPr>
        <w:tab/>
      </w:r>
      <w:r w:rsidRPr="00E64D29">
        <w:rPr>
          <w:rFonts w:ascii="Raleway" w:hAnsi="Raleway"/>
          <w:bCs/>
          <w:color w:val="auto"/>
        </w:rPr>
        <w:t>Dans le cas d’une non-conformité à la politique d’utilisation des médias sociaux et des outils de communication, l’employeur pourra exiger que l’employé retire immédiatement le propos. Ce dernier a le pouvoir de décider si le manquement nécessite des excuses auprès d’un individu ou une mesure disciplinaire pouvant aller jusqu’au congédiement dans certains cas.</w:t>
      </w:r>
    </w:p>
    <w:p w14:paraId="0FC78B3F" w14:textId="2D20DD03" w:rsidR="006E7B3A" w:rsidRDefault="006E7B3A" w:rsidP="006E7B3A">
      <w:pPr>
        <w:spacing w:after="0"/>
        <w:ind w:left="851" w:right="0" w:hanging="567"/>
        <w:rPr>
          <w:rFonts w:ascii="Raleway" w:hAnsi="Raleway"/>
          <w:b/>
        </w:rPr>
      </w:pPr>
    </w:p>
    <w:p w14:paraId="7E1DA2E5" w14:textId="0F815E25" w:rsidR="006E7B3A" w:rsidRPr="00E64D29" w:rsidRDefault="006E7B3A" w:rsidP="006E7B3A">
      <w:pPr>
        <w:spacing w:after="0"/>
        <w:ind w:left="851" w:right="0" w:hanging="567"/>
        <w:rPr>
          <w:rFonts w:ascii="Raleway" w:hAnsi="Raleway"/>
          <w:bCs/>
          <w:color w:val="auto"/>
        </w:rPr>
      </w:pPr>
      <w:r w:rsidRPr="00E64D29">
        <w:rPr>
          <w:rFonts w:ascii="Raleway" w:hAnsi="Raleway"/>
          <w:b/>
          <w:color w:val="auto"/>
        </w:rPr>
        <w:t>8.4</w:t>
      </w:r>
      <w:r w:rsidRPr="00E64D29">
        <w:rPr>
          <w:rFonts w:ascii="Raleway" w:hAnsi="Raleway"/>
          <w:b/>
          <w:color w:val="auto"/>
        </w:rPr>
        <w:tab/>
      </w:r>
      <w:r w:rsidRPr="00E64D29">
        <w:rPr>
          <w:rFonts w:ascii="Raleway" w:hAnsi="Raleway"/>
          <w:bCs/>
          <w:color w:val="auto"/>
        </w:rPr>
        <w:t>La Corporation se réserve le droit de retirer sans préavis tout commentaire :</w:t>
      </w:r>
    </w:p>
    <w:p w14:paraId="0BBACC5F" w14:textId="77777777" w:rsidR="006E7B3A" w:rsidRPr="00E64D29" w:rsidRDefault="006E7B3A" w:rsidP="006E7B3A">
      <w:pPr>
        <w:spacing w:after="0"/>
        <w:ind w:left="851" w:right="0" w:hanging="567"/>
        <w:rPr>
          <w:rFonts w:ascii="Raleway" w:hAnsi="Raleway"/>
          <w:b/>
          <w:color w:val="auto"/>
        </w:rPr>
      </w:pPr>
    </w:p>
    <w:p w14:paraId="5D9A8F41" w14:textId="4611F6B4"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Diffamatoire, discriminatoire, haineux, raciste, xénophobe, homophobe, sexiste</w:t>
      </w:r>
    </w:p>
    <w:p w14:paraId="51FF2ACB" w14:textId="313E85A0"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Disgracieux, offensant, grossier, violent, injurieux ou pornographique;</w:t>
      </w:r>
    </w:p>
    <w:p w14:paraId="45199479" w14:textId="7B79B16B"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Qui viole les lois et les réglementations québécoises et canadiennes;</w:t>
      </w:r>
    </w:p>
    <w:p w14:paraId="0161C0ED" w14:textId="1B257FEE"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Politique, publicitaire ou propagandiste;</w:t>
      </w:r>
    </w:p>
    <w:p w14:paraId="1E32E4D8" w14:textId="6CACC75D"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Non pertinent ou hors sujet;</w:t>
      </w:r>
    </w:p>
    <w:p w14:paraId="2181F469" w14:textId="4A3D64CE"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Publié à de multiples reprises;</w:t>
      </w:r>
    </w:p>
    <w:p w14:paraId="118A1921" w14:textId="2F8E43F6"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Confus ou imprécis;</w:t>
      </w:r>
    </w:p>
    <w:p w14:paraId="7DEA55A1" w14:textId="377DC42E" w:rsidR="006E7B3A" w:rsidRPr="00E64D29" w:rsidRDefault="006E7B3A" w:rsidP="006E7B3A">
      <w:pPr>
        <w:pStyle w:val="Paragraphedeliste"/>
        <w:numPr>
          <w:ilvl w:val="0"/>
          <w:numId w:val="12"/>
        </w:numPr>
        <w:spacing w:after="0"/>
        <w:ind w:right="0"/>
        <w:rPr>
          <w:rFonts w:ascii="Raleway" w:hAnsi="Raleway"/>
          <w:bCs/>
          <w:color w:val="auto"/>
        </w:rPr>
      </w:pPr>
      <w:r w:rsidRPr="00E64D29">
        <w:rPr>
          <w:rFonts w:ascii="Raleway" w:hAnsi="Raleway"/>
          <w:bCs/>
          <w:color w:val="auto"/>
        </w:rPr>
        <w:t>Porteur d’informations confidentielles ou de renseignements personnels.</w:t>
      </w:r>
    </w:p>
    <w:p w14:paraId="1A8B0A8E" w14:textId="77777777" w:rsidR="009825C0" w:rsidRPr="003E480D" w:rsidRDefault="009825C0" w:rsidP="00C83B1A">
      <w:pPr>
        <w:spacing w:after="0"/>
        <w:ind w:right="0"/>
        <w:rPr>
          <w:rFonts w:ascii="Raleway" w:hAnsi="Raleway"/>
        </w:rPr>
      </w:pPr>
    </w:p>
    <w:p w14:paraId="6320AD05" w14:textId="77777777" w:rsidR="002C68A6" w:rsidRPr="003E480D" w:rsidRDefault="00021289">
      <w:pPr>
        <w:spacing w:after="0" w:line="259" w:lineRule="auto"/>
        <w:ind w:left="0" w:right="0" w:firstLine="0"/>
        <w:jc w:val="left"/>
        <w:rPr>
          <w:rFonts w:ascii="Raleway" w:hAnsi="Raleway"/>
        </w:rPr>
      </w:pPr>
      <w:r w:rsidRPr="003E480D">
        <w:rPr>
          <w:rFonts w:ascii="Raleway" w:hAnsi="Raleway"/>
        </w:rPr>
        <w:t xml:space="preserve"> </w:t>
      </w:r>
    </w:p>
    <w:p w14:paraId="0951E979" w14:textId="29EA2AE7" w:rsidR="003E480D" w:rsidRPr="00E64D29" w:rsidRDefault="003E480D">
      <w:pPr>
        <w:spacing w:after="0" w:line="259" w:lineRule="auto"/>
        <w:ind w:left="0" w:right="0" w:firstLine="0"/>
        <w:jc w:val="left"/>
        <w:rPr>
          <w:rFonts w:ascii="Raleway" w:hAnsi="Raleway"/>
          <w:b/>
          <w:bCs/>
          <w:color w:val="auto"/>
        </w:rPr>
      </w:pPr>
      <w:r w:rsidRPr="00E64D29">
        <w:rPr>
          <w:rFonts w:ascii="Raleway" w:hAnsi="Raleway"/>
          <w:b/>
          <w:bCs/>
          <w:color w:val="auto"/>
        </w:rPr>
        <w:t xml:space="preserve">ARTICLE 9 : </w:t>
      </w:r>
      <w:r w:rsidRPr="00E64D29">
        <w:rPr>
          <w:rFonts w:ascii="Raleway" w:hAnsi="Raleway"/>
          <w:b/>
          <w:bCs/>
          <w:color w:val="auto"/>
        </w:rPr>
        <w:tab/>
        <w:t>COMPORTEMENTS ATTENDUS EN TOUT TEMPS</w:t>
      </w:r>
    </w:p>
    <w:p w14:paraId="46D725D9" w14:textId="77777777" w:rsidR="00D53FC9" w:rsidRPr="00E64D29" w:rsidRDefault="00D53FC9" w:rsidP="003E480D">
      <w:pPr>
        <w:spacing w:after="0" w:line="259" w:lineRule="auto"/>
        <w:ind w:left="0" w:right="0" w:firstLine="0"/>
        <w:jc w:val="left"/>
        <w:rPr>
          <w:rFonts w:ascii="Raleway" w:hAnsi="Raleway"/>
          <w:b/>
          <w:bCs/>
          <w:color w:val="auto"/>
        </w:rPr>
      </w:pPr>
    </w:p>
    <w:p w14:paraId="7B2245E7" w14:textId="2F60FFDB" w:rsidR="003E480D"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Agir avec loyauté envers l’organisation lorsque des commentaires sont émis ;</w:t>
      </w:r>
    </w:p>
    <w:p w14:paraId="69359B1A" w14:textId="7058FC3F" w:rsidR="003E480D"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 xml:space="preserve">Adhérer aux valeurs fondamentales de </w:t>
      </w:r>
      <w:r w:rsidR="00D53FC9" w:rsidRPr="00E64D29">
        <w:rPr>
          <w:rFonts w:ascii="Raleway" w:hAnsi="Raleway"/>
          <w:color w:val="auto"/>
        </w:rPr>
        <w:t xml:space="preserve">la </w:t>
      </w:r>
      <w:r w:rsidR="0059644F" w:rsidRPr="00E64D29">
        <w:rPr>
          <w:rFonts w:ascii="Raleway" w:hAnsi="Raleway"/>
          <w:color w:val="auto"/>
        </w:rPr>
        <w:t>C</w:t>
      </w:r>
      <w:r w:rsidR="00D53FC9" w:rsidRPr="00E64D29">
        <w:rPr>
          <w:rFonts w:ascii="Raleway" w:hAnsi="Raleway"/>
          <w:color w:val="auto"/>
        </w:rPr>
        <w:t>orporation.</w:t>
      </w:r>
      <w:r w:rsidRPr="00E64D29">
        <w:rPr>
          <w:rFonts w:ascii="Raleway" w:hAnsi="Raleway"/>
          <w:color w:val="auto"/>
        </w:rPr>
        <w:t xml:space="preserve"> Ceci doit transparaître en tout temps lorsque les médias sociaux sont utilisés ;</w:t>
      </w:r>
    </w:p>
    <w:p w14:paraId="272C2417" w14:textId="35232A17" w:rsidR="003E480D"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 xml:space="preserve">Être éthiquement responsable et professionnel lorsqu’un employé s’exprime sur les réseaux sociaux ; </w:t>
      </w:r>
    </w:p>
    <w:p w14:paraId="4E70A728" w14:textId="08F75627" w:rsidR="003E480D"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Ne publier aucun propos qui pourrait nuire à la réputation d’un collègue, d’un membre ou de la Corporation ;</w:t>
      </w:r>
    </w:p>
    <w:p w14:paraId="779B973F" w14:textId="47C7F5B4" w:rsidR="00AC643F"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Respecter la vie privée d’autrui</w:t>
      </w:r>
      <w:r w:rsidR="00AC643F" w:rsidRPr="00E64D29">
        <w:rPr>
          <w:rFonts w:ascii="Raleway" w:hAnsi="Raleway"/>
          <w:color w:val="auto"/>
        </w:rPr>
        <w:t xml:space="preserve"> et la confidentialité des informations liées à l’organisme ou à ses membres</w:t>
      </w:r>
      <w:r w:rsidRPr="00E64D29">
        <w:rPr>
          <w:rFonts w:ascii="Raleway" w:hAnsi="Raleway"/>
          <w:color w:val="auto"/>
        </w:rPr>
        <w:t xml:space="preserve">. </w:t>
      </w:r>
    </w:p>
    <w:p w14:paraId="0036F7A4" w14:textId="0BCA2803" w:rsidR="00AC643F" w:rsidRPr="00E64D29" w:rsidRDefault="003E480D"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Demander en tout temps l’avis de votre collègue si une photo ou un enregistrement de celui-ci est publié</w:t>
      </w:r>
      <w:r w:rsidR="00AC643F" w:rsidRPr="00E64D29">
        <w:rPr>
          <w:rFonts w:ascii="Raleway" w:hAnsi="Raleway"/>
          <w:color w:val="auto"/>
        </w:rPr>
        <w:t xml:space="preserve"> ;</w:t>
      </w:r>
    </w:p>
    <w:p w14:paraId="42C9105B" w14:textId="3082E8BA" w:rsidR="00AC643F" w:rsidRPr="00E64D29" w:rsidRDefault="00AC643F" w:rsidP="008E2915">
      <w:pPr>
        <w:pStyle w:val="Paragraphedeliste"/>
        <w:numPr>
          <w:ilvl w:val="0"/>
          <w:numId w:val="9"/>
        </w:numPr>
        <w:spacing w:after="0" w:line="259" w:lineRule="auto"/>
        <w:ind w:right="0"/>
        <w:rPr>
          <w:rFonts w:ascii="Raleway" w:hAnsi="Raleway"/>
          <w:color w:val="auto"/>
        </w:rPr>
      </w:pPr>
      <w:r w:rsidRPr="00E64D29">
        <w:rPr>
          <w:rFonts w:ascii="Raleway" w:hAnsi="Raleway"/>
          <w:color w:val="auto"/>
        </w:rPr>
        <w:t>Protéger la propriété intellectuelle et respecter les droits d’auteurs. Citer ses sources, s’il y a lieu. Ne publier que du contenu vérifié et exact. De fausses informations pourraient nuire à la réputation de l’organisme</w:t>
      </w:r>
      <w:r w:rsidR="008E2915" w:rsidRPr="00E64D29">
        <w:rPr>
          <w:rFonts w:ascii="Raleway" w:hAnsi="Raleway"/>
          <w:color w:val="auto"/>
        </w:rPr>
        <w:t xml:space="preserve"> ; </w:t>
      </w:r>
    </w:p>
    <w:p w14:paraId="3DF484DD" w14:textId="55BBFD1B" w:rsidR="00AC643F" w:rsidRPr="00E64D29" w:rsidRDefault="00AC643F" w:rsidP="00AC643F">
      <w:pPr>
        <w:pStyle w:val="Titre2"/>
        <w:numPr>
          <w:ilvl w:val="0"/>
          <w:numId w:val="11"/>
        </w:numPr>
        <w:rPr>
          <w:rFonts w:ascii="Raleway" w:hAnsi="Raleway"/>
          <w:b/>
          <w:bCs/>
          <w:color w:val="auto"/>
          <w:sz w:val="22"/>
          <w:szCs w:val="22"/>
        </w:rPr>
      </w:pPr>
      <w:bookmarkStart w:id="0" w:name="_Toc149811192"/>
      <w:r w:rsidRPr="00E64D29">
        <w:rPr>
          <w:rFonts w:ascii="Raleway" w:hAnsi="Raleway"/>
          <w:bCs/>
          <w:color w:val="auto"/>
          <w:sz w:val="22"/>
          <w:szCs w:val="22"/>
        </w:rPr>
        <w:t>S’assurer d’avoir une qualité de la langue impeccable</w:t>
      </w:r>
      <w:bookmarkEnd w:id="0"/>
      <w:r w:rsidR="008E2915" w:rsidRPr="00E64D29">
        <w:rPr>
          <w:rFonts w:ascii="Raleway" w:hAnsi="Raleway"/>
          <w:bCs/>
          <w:color w:val="auto"/>
          <w:sz w:val="22"/>
          <w:szCs w:val="22"/>
        </w:rPr>
        <w:t xml:space="preserve"> ;</w:t>
      </w:r>
    </w:p>
    <w:p w14:paraId="6899F81C" w14:textId="4808D7BB" w:rsidR="00AC643F" w:rsidRPr="00E64D29" w:rsidRDefault="00AC643F" w:rsidP="00AC643F">
      <w:pPr>
        <w:pStyle w:val="Titre2"/>
        <w:numPr>
          <w:ilvl w:val="0"/>
          <w:numId w:val="11"/>
        </w:numPr>
        <w:rPr>
          <w:rFonts w:ascii="Raleway" w:hAnsi="Raleway"/>
          <w:b/>
          <w:bCs/>
          <w:color w:val="auto"/>
          <w:sz w:val="22"/>
          <w:szCs w:val="22"/>
        </w:rPr>
      </w:pPr>
      <w:bookmarkStart w:id="1" w:name="_Toc149811193"/>
      <w:r w:rsidRPr="00E64D29">
        <w:rPr>
          <w:rFonts w:ascii="Raleway" w:hAnsi="Raleway"/>
          <w:bCs/>
          <w:color w:val="auto"/>
          <w:sz w:val="22"/>
          <w:szCs w:val="22"/>
        </w:rPr>
        <w:t>Éviter de résoudre un problème avec un membre ou un partenaire sur les pages publiques des réseaux sociaux puisqu’il pourrait y avoir d’importants dommages pour l’image de la Corporation. Orienter plutôt ce dernier en message privé en lui proposant de le contacter. Répondre à tous les membres et partenaires avec respect et politesse</w:t>
      </w:r>
      <w:bookmarkEnd w:id="1"/>
      <w:r w:rsidR="008E2915" w:rsidRPr="00E64D29">
        <w:rPr>
          <w:rFonts w:ascii="Raleway" w:hAnsi="Raleway"/>
          <w:bCs/>
          <w:color w:val="auto"/>
          <w:sz w:val="22"/>
          <w:szCs w:val="22"/>
        </w:rPr>
        <w:t>;</w:t>
      </w:r>
    </w:p>
    <w:p w14:paraId="75D0449A" w14:textId="77777777" w:rsidR="00AC643F" w:rsidRPr="00E64D29" w:rsidRDefault="00AC643F" w:rsidP="00AC643F">
      <w:pPr>
        <w:pStyle w:val="Titre2"/>
        <w:numPr>
          <w:ilvl w:val="0"/>
          <w:numId w:val="11"/>
        </w:numPr>
        <w:rPr>
          <w:rFonts w:ascii="Raleway" w:hAnsi="Raleway"/>
          <w:b/>
          <w:bCs/>
          <w:color w:val="auto"/>
          <w:sz w:val="22"/>
          <w:szCs w:val="22"/>
        </w:rPr>
      </w:pPr>
      <w:bookmarkStart w:id="2" w:name="_Toc149811194"/>
      <w:r w:rsidRPr="00E64D29">
        <w:rPr>
          <w:rFonts w:ascii="Raleway" w:hAnsi="Raleway"/>
          <w:bCs/>
          <w:color w:val="auto"/>
          <w:sz w:val="22"/>
          <w:szCs w:val="22"/>
        </w:rPr>
        <w:t>Accepter la responsabilité de l’organisme en cas d’erreur. La crédibilité de celle-ci sera mieux conservée auprès de la clientèle.</w:t>
      </w:r>
      <w:bookmarkEnd w:id="2"/>
    </w:p>
    <w:p w14:paraId="09EC2160" w14:textId="77777777" w:rsidR="00AC643F" w:rsidRPr="008E2915" w:rsidRDefault="00AC643F" w:rsidP="00AC643F">
      <w:pPr>
        <w:pStyle w:val="Paragraphedeliste"/>
        <w:spacing w:after="0" w:line="259" w:lineRule="auto"/>
        <w:ind w:right="0" w:firstLine="0"/>
        <w:rPr>
          <w:rFonts w:ascii="Raleway" w:hAnsi="Raleway"/>
          <w:color w:val="70AD47" w:themeColor="accent6"/>
        </w:rPr>
      </w:pPr>
    </w:p>
    <w:p w14:paraId="293E31C4" w14:textId="77777777" w:rsidR="003E480D" w:rsidRPr="008E2915" w:rsidRDefault="003E480D">
      <w:pPr>
        <w:spacing w:after="0" w:line="259" w:lineRule="auto"/>
        <w:ind w:left="0" w:right="0" w:firstLine="0"/>
        <w:jc w:val="left"/>
        <w:rPr>
          <w:rFonts w:ascii="Raleway" w:hAnsi="Raleway"/>
          <w:color w:val="70AD47" w:themeColor="accent6"/>
        </w:rPr>
      </w:pPr>
    </w:p>
    <w:p w14:paraId="6E5E4F7D" w14:textId="6BCD769A" w:rsidR="00D53FC9" w:rsidRPr="00E64D29" w:rsidRDefault="00D53FC9" w:rsidP="00D53FC9">
      <w:pPr>
        <w:spacing w:after="0" w:line="259" w:lineRule="auto"/>
        <w:ind w:left="0" w:right="0" w:firstLine="0"/>
        <w:jc w:val="left"/>
        <w:rPr>
          <w:rFonts w:ascii="Raleway" w:hAnsi="Raleway"/>
          <w:b/>
          <w:bCs/>
          <w:color w:val="auto"/>
        </w:rPr>
      </w:pPr>
      <w:r w:rsidRPr="00E64D29">
        <w:rPr>
          <w:rFonts w:ascii="Raleway" w:hAnsi="Raleway"/>
          <w:b/>
          <w:bCs/>
          <w:color w:val="auto"/>
        </w:rPr>
        <w:t xml:space="preserve">ARTICLE 10 : </w:t>
      </w:r>
      <w:r w:rsidRPr="00E64D29">
        <w:rPr>
          <w:rFonts w:ascii="Raleway" w:hAnsi="Raleway"/>
          <w:b/>
          <w:bCs/>
          <w:color w:val="auto"/>
        </w:rPr>
        <w:tab/>
        <w:t>UTILISATION ATTENDUE DES MÉDIAS SOCIAUX PERSONNELS</w:t>
      </w:r>
    </w:p>
    <w:p w14:paraId="3B04A15A" w14:textId="77777777" w:rsidR="00D53FC9" w:rsidRPr="00E64D29" w:rsidRDefault="00D53FC9">
      <w:pPr>
        <w:pStyle w:val="Titre1"/>
        <w:tabs>
          <w:tab w:val="center" w:pos="2278"/>
        </w:tabs>
        <w:ind w:left="-15" w:right="0" w:firstLine="0"/>
        <w:rPr>
          <w:rFonts w:ascii="Raleway" w:hAnsi="Raleway"/>
          <w:color w:val="auto"/>
        </w:rPr>
      </w:pPr>
    </w:p>
    <w:p w14:paraId="39BC4528" w14:textId="0245653E" w:rsidR="00AC643F" w:rsidRPr="00E64D29" w:rsidRDefault="00AC643F" w:rsidP="00AC643F">
      <w:pPr>
        <w:rPr>
          <w:color w:val="auto"/>
        </w:rPr>
      </w:pPr>
      <w:r w:rsidRPr="00E64D29">
        <w:rPr>
          <w:color w:val="auto"/>
        </w:rPr>
        <w:t xml:space="preserve">Les publications ou les commentaires faits sur les réseaux sociaux personnels doivent se faire en conformité avec les valeurs portées par l’organisme. </w:t>
      </w:r>
    </w:p>
    <w:p w14:paraId="71906969" w14:textId="77777777" w:rsidR="00AC643F" w:rsidRPr="00E64D29" w:rsidRDefault="00AC643F" w:rsidP="00AC643F">
      <w:pPr>
        <w:rPr>
          <w:color w:val="auto"/>
        </w:rPr>
      </w:pPr>
    </w:p>
    <w:p w14:paraId="35AC81D2" w14:textId="6CF07C23" w:rsidR="006F4234" w:rsidRPr="00E64D29" w:rsidRDefault="00AC643F" w:rsidP="00AC643F">
      <w:pPr>
        <w:rPr>
          <w:color w:val="auto"/>
        </w:rPr>
      </w:pPr>
      <w:r w:rsidRPr="00E64D29">
        <w:rPr>
          <w:color w:val="auto"/>
        </w:rPr>
        <w:t>Les propos diffamatoires, discriminatoires ou à caractère haineux pouvant porter préjudice à la Corporation ou à un de ses membres sont strictement interdits.</w:t>
      </w:r>
    </w:p>
    <w:p w14:paraId="4AC3D9E1" w14:textId="77777777" w:rsidR="00AC643F" w:rsidRPr="00E64D29" w:rsidRDefault="00AC643F" w:rsidP="00AC643F">
      <w:pPr>
        <w:rPr>
          <w:color w:val="auto"/>
        </w:rPr>
      </w:pPr>
    </w:p>
    <w:p w14:paraId="35FD25C3" w14:textId="75F2ED08" w:rsidR="006F4234" w:rsidRPr="00E64D29" w:rsidRDefault="006F4234" w:rsidP="006F4234">
      <w:pPr>
        <w:rPr>
          <w:rFonts w:ascii="Raleway" w:hAnsi="Raleway"/>
          <w:b/>
          <w:bCs/>
          <w:color w:val="auto"/>
        </w:rPr>
      </w:pPr>
      <w:r w:rsidRPr="00E64D29">
        <w:rPr>
          <w:rFonts w:ascii="Raleway" w:hAnsi="Raleway"/>
          <w:b/>
          <w:bCs/>
          <w:color w:val="auto"/>
        </w:rPr>
        <w:t>ARTICLE 11 : CONSÉQUENCES POSSIBLES</w:t>
      </w:r>
    </w:p>
    <w:p w14:paraId="4B9E86D3" w14:textId="77777777" w:rsidR="006F4234" w:rsidRPr="00E64D29" w:rsidRDefault="006F4234" w:rsidP="006F4234">
      <w:pPr>
        <w:rPr>
          <w:rFonts w:ascii="Raleway" w:hAnsi="Raleway"/>
          <w:color w:val="auto"/>
        </w:rPr>
      </w:pPr>
    </w:p>
    <w:p w14:paraId="79AB44AB" w14:textId="5523659F" w:rsidR="00D53FC9" w:rsidRPr="00E64D29" w:rsidRDefault="006F4234" w:rsidP="006F4234">
      <w:pPr>
        <w:rPr>
          <w:rFonts w:ascii="Raleway" w:hAnsi="Raleway"/>
          <w:color w:val="auto"/>
        </w:rPr>
      </w:pPr>
      <w:r w:rsidRPr="00E64D29">
        <w:rPr>
          <w:rFonts w:ascii="Raleway" w:hAnsi="Raleway"/>
          <w:color w:val="auto"/>
        </w:rPr>
        <w:tab/>
        <w:t>Dans le cas d’une non-conformité à la politique d’utilisation des médias sociaux et des outils de communication, l’employeur pourra exiger que l’employé retire immédiatement le propos. Ce dernier a le pouvoir de décider si le manquement nécessite des excuses auprès d’un individu ou une mesure disciplinaire pouvant aller jusqu’au congédiement dans certains cas.</w:t>
      </w:r>
    </w:p>
    <w:p w14:paraId="5F970DD1" w14:textId="77777777" w:rsidR="005D6E12" w:rsidRPr="00E64D29" w:rsidRDefault="005D6E12" w:rsidP="006F4234">
      <w:pPr>
        <w:rPr>
          <w:rFonts w:ascii="Raleway" w:hAnsi="Raleway"/>
          <w:color w:val="auto"/>
        </w:rPr>
      </w:pPr>
    </w:p>
    <w:p w14:paraId="63591CFF" w14:textId="77777777" w:rsidR="005D6E12" w:rsidRPr="005D6E12" w:rsidRDefault="005D6E12" w:rsidP="005D6E12"/>
    <w:p w14:paraId="3BD038B6" w14:textId="4D7B5C92" w:rsidR="008E2915" w:rsidRPr="008E2915" w:rsidRDefault="008E2915" w:rsidP="005D6E12">
      <w:pPr>
        <w:ind w:left="0" w:firstLine="0"/>
        <w:rPr>
          <w:rFonts w:ascii="Raleway" w:hAnsi="Raleway"/>
          <w:b/>
          <w:bCs/>
        </w:rPr>
      </w:pPr>
      <w:r w:rsidRPr="008E2915">
        <w:rPr>
          <w:rFonts w:ascii="Raleway" w:hAnsi="Raleway"/>
          <w:b/>
          <w:bCs/>
        </w:rPr>
        <w:t xml:space="preserve">ARTICLE </w:t>
      </w:r>
      <w:r w:rsidR="00AF118D">
        <w:rPr>
          <w:rFonts w:ascii="Raleway" w:hAnsi="Raleway"/>
          <w:b/>
          <w:bCs/>
        </w:rPr>
        <w:t>12</w:t>
      </w:r>
      <w:r w:rsidRPr="008E2915">
        <w:rPr>
          <w:rFonts w:ascii="Raleway" w:hAnsi="Raleway"/>
          <w:b/>
          <w:bCs/>
        </w:rPr>
        <w:t xml:space="preserve"> : PRÉSENCE WEB DE L’ORGANISATION</w:t>
      </w:r>
    </w:p>
    <w:p w14:paraId="3E1C7FE6" w14:textId="77777777" w:rsidR="008E2915" w:rsidRPr="008E2915" w:rsidRDefault="008E2915" w:rsidP="008E2915">
      <w:pPr>
        <w:rPr>
          <w:rFonts w:ascii="Raleway" w:hAnsi="Raleway"/>
          <w:b/>
          <w:bCs/>
        </w:rPr>
      </w:pPr>
    </w:p>
    <w:p w14:paraId="666375F7" w14:textId="6BA92156" w:rsidR="008E2915" w:rsidRPr="006E7B3A" w:rsidRDefault="008E2915" w:rsidP="008E2915">
      <w:pPr>
        <w:rPr>
          <w:rFonts w:ascii="Raleway" w:hAnsi="Raleway"/>
        </w:rPr>
      </w:pPr>
      <w:r w:rsidRPr="006E7B3A">
        <w:rPr>
          <w:rFonts w:ascii="Raleway" w:hAnsi="Raleway"/>
        </w:rPr>
        <w:t xml:space="preserve">Site web: </w:t>
      </w:r>
      <w:hyperlink r:id="rId21" w:history="1">
        <w:r w:rsidR="00955E6D" w:rsidRPr="006E7B3A">
          <w:rPr>
            <w:rStyle w:val="Lienhypertexte"/>
            <w:rFonts w:ascii="Raleway" w:hAnsi="Raleway"/>
          </w:rPr>
          <w:t>www.cdcbecancour.ca</w:t>
        </w:r>
      </w:hyperlink>
      <w:r w:rsidR="00955E6D" w:rsidRPr="006E7B3A">
        <w:rPr>
          <w:rFonts w:ascii="Raleway" w:hAnsi="Raleway"/>
        </w:rPr>
        <w:t xml:space="preserve"> </w:t>
      </w:r>
    </w:p>
    <w:p w14:paraId="10B175A7" w14:textId="77777777" w:rsidR="008E2915" w:rsidRPr="006E7B3A" w:rsidRDefault="008E2915" w:rsidP="008E2915">
      <w:pPr>
        <w:rPr>
          <w:rFonts w:ascii="Raleway" w:hAnsi="Raleway"/>
        </w:rPr>
      </w:pPr>
    </w:p>
    <w:p w14:paraId="02FB30E2" w14:textId="51487C33" w:rsidR="008E2915" w:rsidRPr="006E7B3A" w:rsidRDefault="005D6E12" w:rsidP="008E2915">
      <w:pPr>
        <w:rPr>
          <w:rFonts w:ascii="Raleway" w:hAnsi="Raleway"/>
        </w:rPr>
      </w:pPr>
      <w:r w:rsidRPr="006E7B3A">
        <w:rPr>
          <w:rFonts w:ascii="Raleway" w:hAnsi="Raleway"/>
        </w:rPr>
        <w:t>Compte</w:t>
      </w:r>
      <w:r w:rsidR="008E2915" w:rsidRPr="006E7B3A">
        <w:rPr>
          <w:rFonts w:ascii="Raleway" w:hAnsi="Raleway"/>
        </w:rPr>
        <w:t xml:space="preserve"> Facebook: </w:t>
      </w:r>
      <w:hyperlink r:id="rId22" w:history="1">
        <w:r w:rsidR="00955E6D" w:rsidRPr="006E7B3A">
          <w:rPr>
            <w:rStyle w:val="Lienhypertexte"/>
            <w:rFonts w:ascii="Raleway" w:hAnsi="Raleway"/>
          </w:rPr>
          <w:t>https://www.facebook.com/CDCBecancour</w:t>
        </w:r>
      </w:hyperlink>
      <w:r w:rsidR="00955E6D" w:rsidRPr="006E7B3A">
        <w:rPr>
          <w:rFonts w:ascii="Raleway" w:hAnsi="Raleway"/>
        </w:rPr>
        <w:t xml:space="preserve"> </w:t>
      </w:r>
    </w:p>
    <w:p w14:paraId="798EFDD4" w14:textId="77777777" w:rsidR="008E2915" w:rsidRPr="006E7B3A" w:rsidRDefault="008E2915" w:rsidP="008E2915">
      <w:pPr>
        <w:rPr>
          <w:rFonts w:ascii="Raleway" w:hAnsi="Raleway"/>
        </w:rPr>
      </w:pPr>
    </w:p>
    <w:p w14:paraId="7DACA2E7" w14:textId="608181D4" w:rsidR="008E2915" w:rsidRPr="00955E6D" w:rsidRDefault="008E2915" w:rsidP="008E2915">
      <w:pPr>
        <w:rPr>
          <w:rFonts w:ascii="Raleway" w:hAnsi="Raleway"/>
        </w:rPr>
      </w:pPr>
      <w:r w:rsidRPr="00955E6D">
        <w:rPr>
          <w:rFonts w:ascii="Raleway" w:hAnsi="Raleway"/>
        </w:rPr>
        <w:t xml:space="preserve">Compte LinkedIn: </w:t>
      </w:r>
      <w:hyperlink r:id="rId23" w:history="1">
        <w:r w:rsidR="00955E6D" w:rsidRPr="00955E6D">
          <w:rPr>
            <w:rStyle w:val="Lienhypertexte"/>
            <w:rFonts w:ascii="Raleway" w:hAnsi="Raleway"/>
          </w:rPr>
          <w:t>https://linkedin.com/company/cdcbecancour</w:t>
        </w:r>
      </w:hyperlink>
      <w:r w:rsidR="00955E6D" w:rsidRPr="00955E6D">
        <w:rPr>
          <w:rFonts w:ascii="Raleway" w:hAnsi="Raleway"/>
        </w:rPr>
        <w:t xml:space="preserve">  </w:t>
      </w:r>
    </w:p>
    <w:p w14:paraId="62F2769F" w14:textId="77777777" w:rsidR="008E2915" w:rsidRPr="00955E6D" w:rsidRDefault="008E2915" w:rsidP="008E2915">
      <w:pPr>
        <w:rPr>
          <w:rFonts w:ascii="Raleway" w:hAnsi="Raleway"/>
        </w:rPr>
      </w:pPr>
    </w:p>
    <w:p w14:paraId="0ABD9199" w14:textId="0398DAD7" w:rsidR="008E2915" w:rsidRPr="008E2915" w:rsidRDefault="008E2915" w:rsidP="008E2915">
      <w:pPr>
        <w:rPr>
          <w:rFonts w:ascii="Raleway" w:hAnsi="Raleway"/>
        </w:rPr>
      </w:pPr>
      <w:r w:rsidRPr="008E2915">
        <w:rPr>
          <w:rFonts w:ascii="Raleway" w:hAnsi="Raleway"/>
        </w:rPr>
        <w:t xml:space="preserve">Compte YouTube : </w:t>
      </w:r>
      <w:hyperlink r:id="rId24" w:history="1">
        <w:r w:rsidR="00955E6D" w:rsidRPr="003407D1">
          <w:rPr>
            <w:rStyle w:val="Lienhypertexte"/>
            <w:rFonts w:ascii="Raleway" w:hAnsi="Raleway"/>
          </w:rPr>
          <w:t>https://www.youtube.com/@CDCdelaMRCdeBecancour-vm5om</w:t>
        </w:r>
      </w:hyperlink>
      <w:r w:rsidR="00955E6D">
        <w:rPr>
          <w:rFonts w:ascii="Raleway" w:hAnsi="Raleway"/>
        </w:rPr>
        <w:t xml:space="preserve"> </w:t>
      </w:r>
    </w:p>
    <w:p w14:paraId="5852DD6D" w14:textId="77777777" w:rsidR="008E2915" w:rsidRDefault="008E2915" w:rsidP="008E2915">
      <w:pPr>
        <w:ind w:left="0" w:firstLine="0"/>
      </w:pPr>
    </w:p>
    <w:p w14:paraId="37793DDB" w14:textId="77777777" w:rsidR="008E2915" w:rsidRPr="008E2915" w:rsidRDefault="008E2915" w:rsidP="008E2915"/>
    <w:p w14:paraId="779A9070" w14:textId="77C10E92" w:rsidR="002C68A6" w:rsidRPr="006F4234" w:rsidRDefault="00021289">
      <w:pPr>
        <w:pStyle w:val="Titre1"/>
        <w:tabs>
          <w:tab w:val="center" w:pos="2278"/>
        </w:tabs>
        <w:ind w:left="-15" w:right="0" w:firstLine="0"/>
        <w:rPr>
          <w:rFonts w:ascii="Raleway" w:hAnsi="Raleway"/>
        </w:rPr>
      </w:pPr>
      <w:r w:rsidRPr="006F4234">
        <w:rPr>
          <w:rFonts w:ascii="Raleway" w:hAnsi="Raleway"/>
        </w:rPr>
        <w:t xml:space="preserve">ARTICLE </w:t>
      </w:r>
      <w:r w:rsidR="006F4234">
        <w:rPr>
          <w:rFonts w:ascii="Raleway" w:hAnsi="Raleway"/>
        </w:rPr>
        <w:t>1</w:t>
      </w:r>
      <w:r w:rsidR="008E2915">
        <w:rPr>
          <w:rFonts w:ascii="Raleway" w:hAnsi="Raleway"/>
        </w:rPr>
        <w:t xml:space="preserve">3 </w:t>
      </w:r>
      <w:r w:rsidRPr="006F4234">
        <w:rPr>
          <w:rFonts w:ascii="Raleway" w:hAnsi="Raleway"/>
        </w:rPr>
        <w:t xml:space="preserve">: </w:t>
      </w:r>
      <w:r w:rsidRPr="006F4234">
        <w:rPr>
          <w:rFonts w:ascii="Raleway" w:hAnsi="Raleway"/>
        </w:rPr>
        <w:tab/>
        <w:t xml:space="preserve">MODIFICATIONS </w:t>
      </w:r>
    </w:p>
    <w:p w14:paraId="7FA40554" w14:textId="77777777" w:rsidR="002C68A6" w:rsidRPr="006F4234" w:rsidRDefault="00021289">
      <w:pPr>
        <w:spacing w:after="0" w:line="259" w:lineRule="auto"/>
        <w:ind w:left="360" w:right="0" w:firstLine="0"/>
        <w:jc w:val="left"/>
        <w:rPr>
          <w:rFonts w:ascii="Raleway" w:hAnsi="Raleway"/>
        </w:rPr>
      </w:pPr>
      <w:r w:rsidRPr="006F4234">
        <w:rPr>
          <w:rFonts w:ascii="Raleway" w:hAnsi="Raleway"/>
        </w:rPr>
        <w:t xml:space="preserve"> </w:t>
      </w:r>
    </w:p>
    <w:p w14:paraId="6D9DF8C9" w14:textId="6C6CED0F" w:rsidR="005D6E12" w:rsidRDefault="00021289" w:rsidP="005D6E12">
      <w:pPr>
        <w:spacing w:after="0"/>
        <w:ind w:right="0"/>
        <w:rPr>
          <w:rFonts w:ascii="Raleway" w:hAnsi="Raleway"/>
        </w:rPr>
      </w:pPr>
      <w:r w:rsidRPr="006F4234">
        <w:rPr>
          <w:rFonts w:ascii="Raleway" w:hAnsi="Raleway"/>
        </w:rPr>
        <w:t>Le conseil d’administration se réserve le droit de modifier la présente politique de communication</w:t>
      </w:r>
      <w:r w:rsidR="005D6E12">
        <w:rPr>
          <w:rFonts w:ascii="Raleway" w:hAnsi="Raleway"/>
        </w:rPr>
        <w:t>.</w:t>
      </w:r>
    </w:p>
    <w:p w14:paraId="10A8C5F1" w14:textId="2ADC8529" w:rsidR="005D6E12" w:rsidRPr="006F4234" w:rsidRDefault="005D6E12" w:rsidP="005D6E12">
      <w:pPr>
        <w:spacing w:after="0"/>
        <w:ind w:right="0"/>
        <w:rPr>
          <w:rFonts w:ascii="Raleway" w:hAnsi="Raleway"/>
        </w:rPr>
      </w:pPr>
    </w:p>
    <w:p w14:paraId="4C64363E" w14:textId="77777777" w:rsidR="002C68A6" w:rsidRPr="006F4234" w:rsidRDefault="00021289">
      <w:pPr>
        <w:spacing w:after="0" w:line="259" w:lineRule="auto"/>
        <w:ind w:left="360" w:right="0" w:firstLine="0"/>
        <w:jc w:val="left"/>
        <w:rPr>
          <w:rFonts w:ascii="Raleway" w:hAnsi="Raleway"/>
        </w:rPr>
      </w:pPr>
      <w:r w:rsidRPr="006F4234">
        <w:rPr>
          <w:rFonts w:ascii="Raleway" w:hAnsi="Raleway"/>
        </w:rPr>
        <w:t xml:space="preserve"> </w:t>
      </w:r>
    </w:p>
    <w:p w14:paraId="3B81C6C9" w14:textId="1863C21E" w:rsidR="002C68A6" w:rsidRPr="006F4234" w:rsidRDefault="00021289">
      <w:pPr>
        <w:pStyle w:val="Titre1"/>
        <w:ind w:left="-5" w:right="0"/>
        <w:rPr>
          <w:rFonts w:ascii="Raleway" w:hAnsi="Raleway"/>
        </w:rPr>
      </w:pPr>
      <w:r w:rsidRPr="006F4234">
        <w:rPr>
          <w:rFonts w:ascii="Raleway" w:hAnsi="Raleway"/>
        </w:rPr>
        <w:t xml:space="preserve">ARTICLE </w:t>
      </w:r>
      <w:r w:rsidR="008E2915">
        <w:rPr>
          <w:rFonts w:ascii="Raleway" w:hAnsi="Raleway"/>
        </w:rPr>
        <w:t>14</w:t>
      </w:r>
      <w:r w:rsidRPr="006F4234">
        <w:rPr>
          <w:rFonts w:ascii="Raleway" w:hAnsi="Raleway"/>
        </w:rPr>
        <w:t xml:space="preserve"> : ENTRÉE EN VIGUEUR </w:t>
      </w:r>
    </w:p>
    <w:p w14:paraId="7CB3D3D3" w14:textId="77777777" w:rsidR="002C68A6" w:rsidRPr="006F4234" w:rsidRDefault="00021289">
      <w:pPr>
        <w:spacing w:after="0" w:line="259" w:lineRule="auto"/>
        <w:ind w:left="0" w:right="0" w:firstLine="0"/>
        <w:jc w:val="left"/>
        <w:rPr>
          <w:rFonts w:ascii="Raleway" w:hAnsi="Raleway"/>
        </w:rPr>
      </w:pPr>
      <w:r w:rsidRPr="006F4234">
        <w:rPr>
          <w:rFonts w:ascii="Raleway" w:hAnsi="Raleway"/>
          <w:b/>
        </w:rPr>
        <w:t xml:space="preserve"> </w:t>
      </w:r>
    </w:p>
    <w:p w14:paraId="19D23872" w14:textId="4AF1C2D5" w:rsidR="002C68A6" w:rsidRPr="006F4234" w:rsidRDefault="008E2915" w:rsidP="005D6E12">
      <w:pPr>
        <w:spacing w:after="346"/>
        <w:ind w:left="851" w:right="0" w:hanging="567"/>
        <w:rPr>
          <w:rFonts w:ascii="Raleway" w:hAnsi="Raleway"/>
        </w:rPr>
      </w:pPr>
      <w:r>
        <w:rPr>
          <w:rFonts w:ascii="Raleway" w:hAnsi="Raleway"/>
          <w:b/>
        </w:rPr>
        <w:t>14</w:t>
      </w:r>
      <w:r w:rsidR="00021289" w:rsidRPr="006F4234">
        <w:rPr>
          <w:rFonts w:ascii="Raleway" w:hAnsi="Raleway"/>
          <w:b/>
        </w:rPr>
        <w:t>.1</w:t>
      </w:r>
      <w:r w:rsidR="005D6E12">
        <w:rPr>
          <w:rFonts w:ascii="Raleway" w:hAnsi="Raleway"/>
          <w:b/>
        </w:rPr>
        <w:tab/>
      </w:r>
      <w:r w:rsidR="00021289" w:rsidRPr="006F4234">
        <w:rPr>
          <w:rFonts w:ascii="Raleway" w:hAnsi="Raleway"/>
        </w:rPr>
        <w:t xml:space="preserve">La présente politique entre en vigueur le 4 octobre 2011. </w:t>
      </w:r>
    </w:p>
    <w:p w14:paraId="30CC2B62" w14:textId="77CC77F9" w:rsidR="002C68A6" w:rsidRDefault="008E2915" w:rsidP="005D6E12">
      <w:pPr>
        <w:ind w:left="851" w:right="0" w:hanging="567"/>
        <w:rPr>
          <w:rFonts w:ascii="Raleway" w:hAnsi="Raleway"/>
        </w:rPr>
      </w:pPr>
      <w:r>
        <w:rPr>
          <w:rFonts w:ascii="Raleway" w:hAnsi="Raleway"/>
          <w:b/>
        </w:rPr>
        <w:t>14</w:t>
      </w:r>
      <w:r w:rsidR="00021289" w:rsidRPr="006F4234">
        <w:rPr>
          <w:rFonts w:ascii="Raleway" w:hAnsi="Raleway"/>
          <w:b/>
        </w:rPr>
        <w:t xml:space="preserve">.2   </w:t>
      </w:r>
      <w:r w:rsidR="00021289" w:rsidRPr="006F4234">
        <w:rPr>
          <w:rFonts w:ascii="Raleway" w:hAnsi="Raleway"/>
        </w:rPr>
        <w:t xml:space="preserve">La présente politique est modifiée le 2 octobre 2017. </w:t>
      </w:r>
    </w:p>
    <w:p w14:paraId="50B587DD" w14:textId="77777777" w:rsidR="00955E6D" w:rsidRDefault="00955E6D" w:rsidP="005D6E12">
      <w:pPr>
        <w:ind w:left="851" w:right="0" w:hanging="567"/>
        <w:rPr>
          <w:rFonts w:ascii="Raleway" w:hAnsi="Raleway"/>
        </w:rPr>
      </w:pPr>
    </w:p>
    <w:p w14:paraId="6939DAA2" w14:textId="4B801277" w:rsidR="00955E6D" w:rsidRPr="00955E6D" w:rsidRDefault="00955E6D" w:rsidP="005D6E12">
      <w:pPr>
        <w:ind w:left="851" w:right="0" w:hanging="567"/>
        <w:rPr>
          <w:rFonts w:ascii="Raleway" w:hAnsi="Raleway"/>
        </w:rPr>
      </w:pPr>
      <w:r w:rsidRPr="00955E6D">
        <w:rPr>
          <w:rFonts w:ascii="Raleway" w:hAnsi="Raleway"/>
          <w:b/>
          <w:bCs/>
        </w:rPr>
        <w:t>14.3</w:t>
      </w:r>
      <w:r>
        <w:rPr>
          <w:rFonts w:ascii="Raleway" w:hAnsi="Raleway"/>
        </w:rPr>
        <w:tab/>
        <w:t>La présente politique est modifiée le 8 février 2024.</w:t>
      </w:r>
    </w:p>
    <w:p w14:paraId="774E8EAB" w14:textId="77777777" w:rsidR="00955E6D" w:rsidRDefault="00955E6D" w:rsidP="005D6E12">
      <w:pPr>
        <w:ind w:left="851" w:right="0" w:hanging="567"/>
        <w:rPr>
          <w:rFonts w:ascii="Raleway" w:hAnsi="Raleway"/>
        </w:rPr>
      </w:pPr>
    </w:p>
    <w:p w14:paraId="3ED984E7" w14:textId="77777777" w:rsidR="008E2915" w:rsidRPr="006F4234" w:rsidRDefault="008E2915">
      <w:pPr>
        <w:ind w:left="370" w:right="0"/>
        <w:rPr>
          <w:rFonts w:ascii="Raleway" w:hAnsi="Raleway"/>
        </w:rPr>
      </w:pPr>
    </w:p>
    <w:sectPr w:rsidR="008E2915" w:rsidRPr="006F4234">
      <w:footerReference w:type="even" r:id="rId25"/>
      <w:footerReference w:type="default" r:id="rId26"/>
      <w:footerReference w:type="first" r:id="rId27"/>
      <w:pgSz w:w="12240" w:h="15840"/>
      <w:pgMar w:top="480" w:right="1435" w:bottom="47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328C0" w14:textId="77777777" w:rsidR="00736FC1" w:rsidRDefault="00736FC1">
      <w:pPr>
        <w:spacing w:after="0" w:line="240" w:lineRule="auto"/>
      </w:pPr>
      <w:r>
        <w:separator/>
      </w:r>
    </w:p>
  </w:endnote>
  <w:endnote w:type="continuationSeparator" w:id="0">
    <w:p w14:paraId="753AE42E" w14:textId="77777777" w:rsidR="00736FC1" w:rsidRDefault="00736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leway">
    <w:charset w:val="00"/>
    <w:family w:val="auto"/>
    <w:pitch w:val="variable"/>
    <w:sig w:usb0="A00002FF" w:usb1="5000205B"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7AAA" w14:textId="77777777" w:rsidR="002C68A6" w:rsidRDefault="00021289">
    <w:pPr>
      <w:tabs>
        <w:tab w:val="center" w:pos="4152"/>
        <w:tab w:val="right" w:pos="9613"/>
      </w:tabs>
      <w:spacing w:after="0" w:line="259" w:lineRule="auto"/>
      <w:ind w:left="0" w:right="-249" w:firstLine="0"/>
      <w:jc w:val="left"/>
    </w:pPr>
    <w:r>
      <w:rPr>
        <w:rFonts w:ascii="Calibri" w:eastAsia="Calibri" w:hAnsi="Calibri" w:cs="Calibri"/>
      </w:rPr>
      <w:tab/>
    </w:r>
    <w:r>
      <w:rPr>
        <w:sz w:val="20"/>
      </w:rPr>
      <w:t xml:space="preserve">Politique de communication de la CDC de la MRC de Bécancour </w:t>
    </w:r>
    <w:r>
      <w:rPr>
        <w:sz w:val="20"/>
      </w:rPr>
      <w:tab/>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CE33" w14:textId="77777777" w:rsidR="002C68A6" w:rsidRDefault="00021289">
    <w:pPr>
      <w:tabs>
        <w:tab w:val="center" w:pos="4152"/>
        <w:tab w:val="right" w:pos="9613"/>
      </w:tabs>
      <w:spacing w:after="0" w:line="259" w:lineRule="auto"/>
      <w:ind w:left="0" w:right="-249" w:firstLine="0"/>
      <w:jc w:val="left"/>
    </w:pPr>
    <w:r>
      <w:rPr>
        <w:rFonts w:ascii="Calibri" w:eastAsia="Calibri" w:hAnsi="Calibri" w:cs="Calibri"/>
      </w:rPr>
      <w:tab/>
    </w:r>
    <w:r>
      <w:rPr>
        <w:sz w:val="20"/>
      </w:rPr>
      <w:t xml:space="preserve">Politique de communication de la CDC de la MRC de Bécancour </w:t>
    </w:r>
    <w:r>
      <w:rPr>
        <w:sz w:val="20"/>
      </w:rPr>
      <w:tab/>
      <w:t xml:space="preserve">Page </w:t>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4EE77" w14:textId="77777777" w:rsidR="002C68A6" w:rsidRDefault="002C68A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6CBC" w14:textId="77777777" w:rsidR="00736FC1" w:rsidRDefault="00736FC1">
      <w:pPr>
        <w:spacing w:after="0" w:line="240" w:lineRule="auto"/>
      </w:pPr>
      <w:r>
        <w:separator/>
      </w:r>
    </w:p>
  </w:footnote>
  <w:footnote w:type="continuationSeparator" w:id="0">
    <w:p w14:paraId="59CA2C87" w14:textId="77777777" w:rsidR="00736FC1" w:rsidRDefault="00736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5B0"/>
    <w:multiLevelType w:val="hybridMultilevel"/>
    <w:tmpl w:val="86EEF51A"/>
    <w:lvl w:ilvl="0" w:tplc="CA98B1B2">
      <w:start w:val="5"/>
      <w:numFmt w:val="bullet"/>
      <w:lvlText w:val="•"/>
      <w:lvlJc w:val="left"/>
      <w:pPr>
        <w:ind w:left="2028" w:hanging="360"/>
      </w:pPr>
      <w:rPr>
        <w:rFonts w:ascii="Raleway" w:eastAsia="Century Gothic" w:hAnsi="Raleway" w:cs="Calibri Light" w:hint="default"/>
      </w:rPr>
    </w:lvl>
    <w:lvl w:ilvl="1" w:tplc="0C0C0003" w:tentative="1">
      <w:start w:val="1"/>
      <w:numFmt w:val="bullet"/>
      <w:lvlText w:val="o"/>
      <w:lvlJc w:val="left"/>
      <w:pPr>
        <w:ind w:left="2748" w:hanging="360"/>
      </w:pPr>
      <w:rPr>
        <w:rFonts w:ascii="Courier New" w:hAnsi="Courier New" w:cs="Courier New" w:hint="default"/>
      </w:rPr>
    </w:lvl>
    <w:lvl w:ilvl="2" w:tplc="0C0C0005" w:tentative="1">
      <w:start w:val="1"/>
      <w:numFmt w:val="bullet"/>
      <w:lvlText w:val=""/>
      <w:lvlJc w:val="left"/>
      <w:pPr>
        <w:ind w:left="3468" w:hanging="360"/>
      </w:pPr>
      <w:rPr>
        <w:rFonts w:ascii="Wingdings" w:hAnsi="Wingdings" w:hint="default"/>
      </w:rPr>
    </w:lvl>
    <w:lvl w:ilvl="3" w:tplc="0C0C0001" w:tentative="1">
      <w:start w:val="1"/>
      <w:numFmt w:val="bullet"/>
      <w:lvlText w:val=""/>
      <w:lvlJc w:val="left"/>
      <w:pPr>
        <w:ind w:left="4188" w:hanging="360"/>
      </w:pPr>
      <w:rPr>
        <w:rFonts w:ascii="Symbol" w:hAnsi="Symbol" w:hint="default"/>
      </w:rPr>
    </w:lvl>
    <w:lvl w:ilvl="4" w:tplc="0C0C0003" w:tentative="1">
      <w:start w:val="1"/>
      <w:numFmt w:val="bullet"/>
      <w:lvlText w:val="o"/>
      <w:lvlJc w:val="left"/>
      <w:pPr>
        <w:ind w:left="4908" w:hanging="360"/>
      </w:pPr>
      <w:rPr>
        <w:rFonts w:ascii="Courier New" w:hAnsi="Courier New" w:cs="Courier New" w:hint="default"/>
      </w:rPr>
    </w:lvl>
    <w:lvl w:ilvl="5" w:tplc="0C0C0005" w:tentative="1">
      <w:start w:val="1"/>
      <w:numFmt w:val="bullet"/>
      <w:lvlText w:val=""/>
      <w:lvlJc w:val="left"/>
      <w:pPr>
        <w:ind w:left="5628" w:hanging="360"/>
      </w:pPr>
      <w:rPr>
        <w:rFonts w:ascii="Wingdings" w:hAnsi="Wingdings" w:hint="default"/>
      </w:rPr>
    </w:lvl>
    <w:lvl w:ilvl="6" w:tplc="0C0C0001" w:tentative="1">
      <w:start w:val="1"/>
      <w:numFmt w:val="bullet"/>
      <w:lvlText w:val=""/>
      <w:lvlJc w:val="left"/>
      <w:pPr>
        <w:ind w:left="6348" w:hanging="360"/>
      </w:pPr>
      <w:rPr>
        <w:rFonts w:ascii="Symbol" w:hAnsi="Symbol" w:hint="default"/>
      </w:rPr>
    </w:lvl>
    <w:lvl w:ilvl="7" w:tplc="0C0C0003" w:tentative="1">
      <w:start w:val="1"/>
      <w:numFmt w:val="bullet"/>
      <w:lvlText w:val="o"/>
      <w:lvlJc w:val="left"/>
      <w:pPr>
        <w:ind w:left="7068" w:hanging="360"/>
      </w:pPr>
      <w:rPr>
        <w:rFonts w:ascii="Courier New" w:hAnsi="Courier New" w:cs="Courier New" w:hint="default"/>
      </w:rPr>
    </w:lvl>
    <w:lvl w:ilvl="8" w:tplc="0C0C0005" w:tentative="1">
      <w:start w:val="1"/>
      <w:numFmt w:val="bullet"/>
      <w:lvlText w:val=""/>
      <w:lvlJc w:val="left"/>
      <w:pPr>
        <w:ind w:left="7788" w:hanging="360"/>
      </w:pPr>
      <w:rPr>
        <w:rFonts w:ascii="Wingdings" w:hAnsi="Wingdings" w:hint="default"/>
      </w:rPr>
    </w:lvl>
  </w:abstractNum>
  <w:abstractNum w:abstractNumId="1" w15:restartNumberingAfterBreak="0">
    <w:nsid w:val="219A4E9B"/>
    <w:multiLevelType w:val="hybridMultilevel"/>
    <w:tmpl w:val="BEEC0C0E"/>
    <w:lvl w:ilvl="0" w:tplc="D77AF4B4">
      <w:start w:val="1"/>
      <w:numFmt w:val="bullet"/>
      <w:lvlText w:val=""/>
      <w:lvlJc w:val="left"/>
      <w:pPr>
        <w:ind w:left="1069" w:hanging="360"/>
      </w:pPr>
      <w:rPr>
        <w:rFonts w:ascii="Symbol" w:hAnsi="Symbol" w:hint="default"/>
        <w:sz w:val="14"/>
        <w:szCs w:val="14"/>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 w15:restartNumberingAfterBreak="0">
    <w:nsid w:val="225845EA"/>
    <w:multiLevelType w:val="hybridMultilevel"/>
    <w:tmpl w:val="BBC0603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3E95CEF"/>
    <w:multiLevelType w:val="hybridMultilevel"/>
    <w:tmpl w:val="F982A7EA"/>
    <w:lvl w:ilvl="0" w:tplc="0C0C000D">
      <w:start w:val="1"/>
      <w:numFmt w:val="bullet"/>
      <w:lvlText w:val=""/>
      <w:lvlJc w:val="left"/>
      <w:pPr>
        <w:ind w:left="1776" w:hanging="360"/>
      </w:pPr>
      <w:rPr>
        <w:rFonts w:ascii="Wingdings" w:hAnsi="Wingdings"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4" w15:restartNumberingAfterBreak="0">
    <w:nsid w:val="2B8013F4"/>
    <w:multiLevelType w:val="hybridMultilevel"/>
    <w:tmpl w:val="76CA893E"/>
    <w:lvl w:ilvl="0" w:tplc="9F2CC7DC">
      <w:start w:val="1"/>
      <w:numFmt w:val="bullet"/>
      <w:lvlText w:val=""/>
      <w:lvlJc w:val="left"/>
      <w:pPr>
        <w:ind w:left="1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A0C8F2">
      <w:start w:val="1"/>
      <w:numFmt w:val="bullet"/>
      <w:lvlText w:val="o"/>
      <w:lvlJc w:val="left"/>
      <w:pPr>
        <w:ind w:left="25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AE01D8">
      <w:start w:val="1"/>
      <w:numFmt w:val="bullet"/>
      <w:lvlText w:val="▪"/>
      <w:lvlJc w:val="left"/>
      <w:pPr>
        <w:ind w:left="32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74CA96">
      <w:start w:val="1"/>
      <w:numFmt w:val="bullet"/>
      <w:lvlText w:val="•"/>
      <w:lvlJc w:val="left"/>
      <w:pPr>
        <w:ind w:left="4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A424D02">
      <w:start w:val="1"/>
      <w:numFmt w:val="bullet"/>
      <w:lvlText w:val="o"/>
      <w:lvlJc w:val="left"/>
      <w:pPr>
        <w:ind w:left="4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0AD2D2">
      <w:start w:val="1"/>
      <w:numFmt w:val="bullet"/>
      <w:lvlText w:val="▪"/>
      <w:lvlJc w:val="left"/>
      <w:pPr>
        <w:ind w:left="5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360D05C">
      <w:start w:val="1"/>
      <w:numFmt w:val="bullet"/>
      <w:lvlText w:val="•"/>
      <w:lvlJc w:val="left"/>
      <w:pPr>
        <w:ind w:left="6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EC2892">
      <w:start w:val="1"/>
      <w:numFmt w:val="bullet"/>
      <w:lvlText w:val="o"/>
      <w:lvlJc w:val="left"/>
      <w:pPr>
        <w:ind w:left="6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CBACCA0">
      <w:start w:val="1"/>
      <w:numFmt w:val="bullet"/>
      <w:lvlText w:val="▪"/>
      <w:lvlJc w:val="left"/>
      <w:pPr>
        <w:ind w:left="7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443B20"/>
    <w:multiLevelType w:val="hybridMultilevel"/>
    <w:tmpl w:val="F98639E4"/>
    <w:lvl w:ilvl="0" w:tplc="2D769650">
      <w:start w:val="1"/>
      <w:numFmt w:val="bullet"/>
      <w:lvlText w:val=""/>
      <w:lvlJc w:val="left"/>
      <w:pPr>
        <w:ind w:left="1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EAE667C">
      <w:start w:val="1"/>
      <w:numFmt w:val="bullet"/>
      <w:lvlText w:val="o"/>
      <w:lvlJc w:val="left"/>
      <w:pPr>
        <w:ind w:left="25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AAB99C">
      <w:start w:val="1"/>
      <w:numFmt w:val="bullet"/>
      <w:lvlText w:val="▪"/>
      <w:lvlJc w:val="left"/>
      <w:pPr>
        <w:ind w:left="32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581BBA">
      <w:start w:val="1"/>
      <w:numFmt w:val="bullet"/>
      <w:lvlText w:val="•"/>
      <w:lvlJc w:val="left"/>
      <w:pPr>
        <w:ind w:left="4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188DF48">
      <w:start w:val="1"/>
      <w:numFmt w:val="bullet"/>
      <w:lvlText w:val="o"/>
      <w:lvlJc w:val="left"/>
      <w:pPr>
        <w:ind w:left="4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A644542">
      <w:start w:val="1"/>
      <w:numFmt w:val="bullet"/>
      <w:lvlText w:val="▪"/>
      <w:lvlJc w:val="left"/>
      <w:pPr>
        <w:ind w:left="5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75E2BF8">
      <w:start w:val="1"/>
      <w:numFmt w:val="bullet"/>
      <w:lvlText w:val="•"/>
      <w:lvlJc w:val="left"/>
      <w:pPr>
        <w:ind w:left="6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9CEF76">
      <w:start w:val="1"/>
      <w:numFmt w:val="bullet"/>
      <w:lvlText w:val="o"/>
      <w:lvlJc w:val="left"/>
      <w:pPr>
        <w:ind w:left="6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11A9828">
      <w:start w:val="1"/>
      <w:numFmt w:val="bullet"/>
      <w:lvlText w:val="▪"/>
      <w:lvlJc w:val="left"/>
      <w:pPr>
        <w:ind w:left="7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7E6BF5"/>
    <w:multiLevelType w:val="hybridMultilevel"/>
    <w:tmpl w:val="AF6A06B2"/>
    <w:lvl w:ilvl="0" w:tplc="3E10458C">
      <w:start w:val="1"/>
      <w:numFmt w:val="bullet"/>
      <w:lvlText w:val=""/>
      <w:lvlJc w:val="left"/>
      <w:pPr>
        <w:ind w:left="1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FE466C">
      <w:start w:val="1"/>
      <w:numFmt w:val="bullet"/>
      <w:lvlText w:val="o"/>
      <w:lvlJc w:val="left"/>
      <w:pPr>
        <w:ind w:left="25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9E496B0">
      <w:start w:val="1"/>
      <w:numFmt w:val="bullet"/>
      <w:lvlText w:val="▪"/>
      <w:lvlJc w:val="left"/>
      <w:pPr>
        <w:ind w:left="32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6B4BA2C">
      <w:start w:val="1"/>
      <w:numFmt w:val="bullet"/>
      <w:lvlText w:val="•"/>
      <w:lvlJc w:val="left"/>
      <w:pPr>
        <w:ind w:left="4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412B2A2">
      <w:start w:val="1"/>
      <w:numFmt w:val="bullet"/>
      <w:lvlText w:val="o"/>
      <w:lvlJc w:val="left"/>
      <w:pPr>
        <w:ind w:left="4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004D2DC">
      <w:start w:val="1"/>
      <w:numFmt w:val="bullet"/>
      <w:lvlText w:val="▪"/>
      <w:lvlJc w:val="left"/>
      <w:pPr>
        <w:ind w:left="5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01A441E">
      <w:start w:val="1"/>
      <w:numFmt w:val="bullet"/>
      <w:lvlText w:val="•"/>
      <w:lvlJc w:val="left"/>
      <w:pPr>
        <w:ind w:left="6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DD6908E">
      <w:start w:val="1"/>
      <w:numFmt w:val="bullet"/>
      <w:lvlText w:val="o"/>
      <w:lvlJc w:val="left"/>
      <w:pPr>
        <w:ind w:left="6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0A345A">
      <w:start w:val="1"/>
      <w:numFmt w:val="bullet"/>
      <w:lvlText w:val="▪"/>
      <w:lvlJc w:val="left"/>
      <w:pPr>
        <w:ind w:left="7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F53EBB"/>
    <w:multiLevelType w:val="hybridMultilevel"/>
    <w:tmpl w:val="A7CE2C96"/>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8" w15:restartNumberingAfterBreak="0">
    <w:nsid w:val="5E8C7BC3"/>
    <w:multiLevelType w:val="hybridMultilevel"/>
    <w:tmpl w:val="7AC20310"/>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3F748C3"/>
    <w:multiLevelType w:val="hybridMultilevel"/>
    <w:tmpl w:val="63E4BECC"/>
    <w:lvl w:ilvl="0" w:tplc="2C3C3EA8">
      <w:start w:val="1"/>
      <w:numFmt w:val="bullet"/>
      <w:lvlText w:val=""/>
      <w:lvlJc w:val="left"/>
      <w:pPr>
        <w:ind w:left="1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44E8A2">
      <w:start w:val="1"/>
      <w:numFmt w:val="bullet"/>
      <w:lvlText w:val="o"/>
      <w:lvlJc w:val="left"/>
      <w:pPr>
        <w:ind w:left="25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D123E0A">
      <w:start w:val="1"/>
      <w:numFmt w:val="bullet"/>
      <w:lvlText w:val="▪"/>
      <w:lvlJc w:val="left"/>
      <w:pPr>
        <w:ind w:left="32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D680A0">
      <w:start w:val="1"/>
      <w:numFmt w:val="bullet"/>
      <w:lvlText w:val="•"/>
      <w:lvlJc w:val="left"/>
      <w:pPr>
        <w:ind w:left="4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0C69A0">
      <w:start w:val="1"/>
      <w:numFmt w:val="bullet"/>
      <w:lvlText w:val="o"/>
      <w:lvlJc w:val="left"/>
      <w:pPr>
        <w:ind w:left="4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FC420C">
      <w:start w:val="1"/>
      <w:numFmt w:val="bullet"/>
      <w:lvlText w:val="▪"/>
      <w:lvlJc w:val="left"/>
      <w:pPr>
        <w:ind w:left="5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38C40C">
      <w:start w:val="1"/>
      <w:numFmt w:val="bullet"/>
      <w:lvlText w:val="•"/>
      <w:lvlJc w:val="left"/>
      <w:pPr>
        <w:ind w:left="6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5162CA4">
      <w:start w:val="1"/>
      <w:numFmt w:val="bullet"/>
      <w:lvlText w:val="o"/>
      <w:lvlJc w:val="left"/>
      <w:pPr>
        <w:ind w:left="6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3AE1EFE">
      <w:start w:val="1"/>
      <w:numFmt w:val="bullet"/>
      <w:lvlText w:val="▪"/>
      <w:lvlJc w:val="left"/>
      <w:pPr>
        <w:ind w:left="7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9726328"/>
    <w:multiLevelType w:val="hybridMultilevel"/>
    <w:tmpl w:val="A2006240"/>
    <w:lvl w:ilvl="0" w:tplc="AA8EA9F4">
      <w:start w:val="1"/>
      <w:numFmt w:val="bullet"/>
      <w:lvlText w:val=""/>
      <w:lvlJc w:val="left"/>
      <w:pPr>
        <w:ind w:left="1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BCA1596">
      <w:start w:val="1"/>
      <w:numFmt w:val="bullet"/>
      <w:lvlText w:val="o"/>
      <w:lvlJc w:val="left"/>
      <w:pPr>
        <w:ind w:left="25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2E758C">
      <w:start w:val="1"/>
      <w:numFmt w:val="bullet"/>
      <w:lvlText w:val="▪"/>
      <w:lvlJc w:val="left"/>
      <w:pPr>
        <w:ind w:left="32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C284B86">
      <w:start w:val="1"/>
      <w:numFmt w:val="bullet"/>
      <w:lvlText w:val="•"/>
      <w:lvlJc w:val="left"/>
      <w:pPr>
        <w:ind w:left="40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6ACCFF0">
      <w:start w:val="1"/>
      <w:numFmt w:val="bullet"/>
      <w:lvlText w:val="o"/>
      <w:lvlJc w:val="left"/>
      <w:pPr>
        <w:ind w:left="47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A946B6E">
      <w:start w:val="1"/>
      <w:numFmt w:val="bullet"/>
      <w:lvlText w:val="▪"/>
      <w:lvlJc w:val="left"/>
      <w:pPr>
        <w:ind w:left="5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42B294">
      <w:start w:val="1"/>
      <w:numFmt w:val="bullet"/>
      <w:lvlText w:val="•"/>
      <w:lvlJc w:val="left"/>
      <w:pPr>
        <w:ind w:left="61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73C427E">
      <w:start w:val="1"/>
      <w:numFmt w:val="bullet"/>
      <w:lvlText w:val="o"/>
      <w:lvlJc w:val="left"/>
      <w:pPr>
        <w:ind w:left="68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6ECEF8E">
      <w:start w:val="1"/>
      <w:numFmt w:val="bullet"/>
      <w:lvlText w:val="▪"/>
      <w:lvlJc w:val="left"/>
      <w:pPr>
        <w:ind w:left="76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F319AC"/>
    <w:multiLevelType w:val="hybridMultilevel"/>
    <w:tmpl w:val="44A267B2"/>
    <w:lvl w:ilvl="0" w:tplc="0C0C000D">
      <w:start w:val="1"/>
      <w:numFmt w:val="bullet"/>
      <w:lvlText w:val=""/>
      <w:lvlJc w:val="left"/>
      <w:pPr>
        <w:ind w:left="2130" w:hanging="360"/>
      </w:pPr>
      <w:rPr>
        <w:rFonts w:ascii="Wingdings" w:hAnsi="Wingdings" w:hint="default"/>
      </w:rPr>
    </w:lvl>
    <w:lvl w:ilvl="1" w:tplc="0C0C0003" w:tentative="1">
      <w:start w:val="1"/>
      <w:numFmt w:val="bullet"/>
      <w:lvlText w:val="o"/>
      <w:lvlJc w:val="left"/>
      <w:pPr>
        <w:ind w:left="2850" w:hanging="360"/>
      </w:pPr>
      <w:rPr>
        <w:rFonts w:ascii="Courier New" w:hAnsi="Courier New" w:cs="Courier New" w:hint="default"/>
      </w:rPr>
    </w:lvl>
    <w:lvl w:ilvl="2" w:tplc="0C0C0005" w:tentative="1">
      <w:start w:val="1"/>
      <w:numFmt w:val="bullet"/>
      <w:lvlText w:val=""/>
      <w:lvlJc w:val="left"/>
      <w:pPr>
        <w:ind w:left="3570" w:hanging="360"/>
      </w:pPr>
      <w:rPr>
        <w:rFonts w:ascii="Wingdings" w:hAnsi="Wingdings" w:hint="default"/>
      </w:rPr>
    </w:lvl>
    <w:lvl w:ilvl="3" w:tplc="0C0C0001" w:tentative="1">
      <w:start w:val="1"/>
      <w:numFmt w:val="bullet"/>
      <w:lvlText w:val=""/>
      <w:lvlJc w:val="left"/>
      <w:pPr>
        <w:ind w:left="4290" w:hanging="360"/>
      </w:pPr>
      <w:rPr>
        <w:rFonts w:ascii="Symbol" w:hAnsi="Symbol" w:hint="default"/>
      </w:rPr>
    </w:lvl>
    <w:lvl w:ilvl="4" w:tplc="0C0C0003" w:tentative="1">
      <w:start w:val="1"/>
      <w:numFmt w:val="bullet"/>
      <w:lvlText w:val="o"/>
      <w:lvlJc w:val="left"/>
      <w:pPr>
        <w:ind w:left="5010" w:hanging="360"/>
      </w:pPr>
      <w:rPr>
        <w:rFonts w:ascii="Courier New" w:hAnsi="Courier New" w:cs="Courier New" w:hint="default"/>
      </w:rPr>
    </w:lvl>
    <w:lvl w:ilvl="5" w:tplc="0C0C0005" w:tentative="1">
      <w:start w:val="1"/>
      <w:numFmt w:val="bullet"/>
      <w:lvlText w:val=""/>
      <w:lvlJc w:val="left"/>
      <w:pPr>
        <w:ind w:left="5730" w:hanging="360"/>
      </w:pPr>
      <w:rPr>
        <w:rFonts w:ascii="Wingdings" w:hAnsi="Wingdings" w:hint="default"/>
      </w:rPr>
    </w:lvl>
    <w:lvl w:ilvl="6" w:tplc="0C0C0001" w:tentative="1">
      <w:start w:val="1"/>
      <w:numFmt w:val="bullet"/>
      <w:lvlText w:val=""/>
      <w:lvlJc w:val="left"/>
      <w:pPr>
        <w:ind w:left="6450" w:hanging="360"/>
      </w:pPr>
      <w:rPr>
        <w:rFonts w:ascii="Symbol" w:hAnsi="Symbol" w:hint="default"/>
      </w:rPr>
    </w:lvl>
    <w:lvl w:ilvl="7" w:tplc="0C0C0003" w:tentative="1">
      <w:start w:val="1"/>
      <w:numFmt w:val="bullet"/>
      <w:lvlText w:val="o"/>
      <w:lvlJc w:val="left"/>
      <w:pPr>
        <w:ind w:left="7170" w:hanging="360"/>
      </w:pPr>
      <w:rPr>
        <w:rFonts w:ascii="Courier New" w:hAnsi="Courier New" w:cs="Courier New" w:hint="default"/>
      </w:rPr>
    </w:lvl>
    <w:lvl w:ilvl="8" w:tplc="0C0C0005" w:tentative="1">
      <w:start w:val="1"/>
      <w:numFmt w:val="bullet"/>
      <w:lvlText w:val=""/>
      <w:lvlJc w:val="left"/>
      <w:pPr>
        <w:ind w:left="7890" w:hanging="360"/>
      </w:pPr>
      <w:rPr>
        <w:rFonts w:ascii="Wingdings" w:hAnsi="Wingdings" w:hint="default"/>
      </w:rPr>
    </w:lvl>
  </w:abstractNum>
  <w:num w:numId="1" w16cid:durableId="1934241568">
    <w:abstractNumId w:val="4"/>
  </w:num>
  <w:num w:numId="2" w16cid:durableId="1996251636">
    <w:abstractNumId w:val="9"/>
  </w:num>
  <w:num w:numId="3" w16cid:durableId="879589494">
    <w:abstractNumId w:val="5"/>
  </w:num>
  <w:num w:numId="4" w16cid:durableId="683047472">
    <w:abstractNumId w:val="6"/>
  </w:num>
  <w:num w:numId="5" w16cid:durableId="1741096845">
    <w:abstractNumId w:val="10"/>
  </w:num>
  <w:num w:numId="6" w16cid:durableId="904532068">
    <w:abstractNumId w:val="11"/>
  </w:num>
  <w:num w:numId="7" w16cid:durableId="1451439945">
    <w:abstractNumId w:val="3"/>
  </w:num>
  <w:num w:numId="8" w16cid:durableId="1468744585">
    <w:abstractNumId w:val="1"/>
  </w:num>
  <w:num w:numId="9" w16cid:durableId="57940378">
    <w:abstractNumId w:val="8"/>
  </w:num>
  <w:num w:numId="10" w16cid:durableId="497616135">
    <w:abstractNumId w:val="0"/>
  </w:num>
  <w:num w:numId="11" w16cid:durableId="582447102">
    <w:abstractNumId w:val="2"/>
  </w:num>
  <w:num w:numId="12" w16cid:durableId="1768193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8A6"/>
    <w:rsid w:val="00021289"/>
    <w:rsid w:val="00043BEE"/>
    <w:rsid w:val="000F59C9"/>
    <w:rsid w:val="00186989"/>
    <w:rsid w:val="001966F5"/>
    <w:rsid w:val="002C68A6"/>
    <w:rsid w:val="003B6E91"/>
    <w:rsid w:val="003E480D"/>
    <w:rsid w:val="00474A38"/>
    <w:rsid w:val="004D34FE"/>
    <w:rsid w:val="004E0979"/>
    <w:rsid w:val="005745B0"/>
    <w:rsid w:val="0059644F"/>
    <w:rsid w:val="005D6E12"/>
    <w:rsid w:val="00620009"/>
    <w:rsid w:val="00652FED"/>
    <w:rsid w:val="006E7B3A"/>
    <w:rsid w:val="006F4234"/>
    <w:rsid w:val="00736FC1"/>
    <w:rsid w:val="007D1E7B"/>
    <w:rsid w:val="00874679"/>
    <w:rsid w:val="008B172E"/>
    <w:rsid w:val="008E2915"/>
    <w:rsid w:val="00930FC3"/>
    <w:rsid w:val="00955E6D"/>
    <w:rsid w:val="009634C3"/>
    <w:rsid w:val="009825C0"/>
    <w:rsid w:val="00AC643F"/>
    <w:rsid w:val="00AF118D"/>
    <w:rsid w:val="00BD0DB2"/>
    <w:rsid w:val="00C83B1A"/>
    <w:rsid w:val="00CB2390"/>
    <w:rsid w:val="00CD2580"/>
    <w:rsid w:val="00D53FC9"/>
    <w:rsid w:val="00E00E31"/>
    <w:rsid w:val="00E64D29"/>
    <w:rsid w:val="00F73FBC"/>
    <w:rsid w:val="00FD30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8E09"/>
  <w15:docId w15:val="{905F66C6-1CAE-4331-8270-D05C06BB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 w:line="248" w:lineRule="auto"/>
      <w:ind w:left="10" w:right="1" w:hanging="10"/>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0"/>
      <w:ind w:left="10" w:right="2" w:hanging="10"/>
      <w:outlineLvl w:val="0"/>
    </w:pPr>
    <w:rPr>
      <w:rFonts w:ascii="Century Gothic" w:eastAsia="Century Gothic" w:hAnsi="Century Gothic" w:cs="Century Gothic"/>
      <w:b/>
      <w:color w:val="000000"/>
    </w:rPr>
  </w:style>
  <w:style w:type="paragraph" w:styleId="Titre2">
    <w:name w:val="heading 2"/>
    <w:basedOn w:val="Normal"/>
    <w:next w:val="Normal"/>
    <w:link w:val="Titre2Car"/>
    <w:uiPriority w:val="9"/>
    <w:semiHidden/>
    <w:unhideWhenUsed/>
    <w:qFormat/>
    <w:rsid w:val="006F42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entury Gothic" w:eastAsia="Century Gothic" w:hAnsi="Century Gothic" w:cs="Century Gothic"/>
      <w:b/>
      <w:color w:val="000000"/>
      <w:sz w:val="22"/>
    </w:rPr>
  </w:style>
  <w:style w:type="character" w:styleId="Lienhypertexte">
    <w:name w:val="Hyperlink"/>
    <w:basedOn w:val="Policepardfaut"/>
    <w:uiPriority w:val="99"/>
    <w:unhideWhenUsed/>
    <w:rsid w:val="009825C0"/>
    <w:rPr>
      <w:color w:val="0563C1" w:themeColor="hyperlink"/>
      <w:u w:val="single"/>
    </w:rPr>
  </w:style>
  <w:style w:type="character" w:styleId="Mentionnonrsolue">
    <w:name w:val="Unresolved Mention"/>
    <w:basedOn w:val="Policepardfaut"/>
    <w:uiPriority w:val="99"/>
    <w:semiHidden/>
    <w:unhideWhenUsed/>
    <w:rsid w:val="009825C0"/>
    <w:rPr>
      <w:color w:val="605E5C"/>
      <w:shd w:val="clear" w:color="auto" w:fill="E1DFDD"/>
    </w:rPr>
  </w:style>
  <w:style w:type="character" w:styleId="Marquedecommentaire">
    <w:name w:val="annotation reference"/>
    <w:basedOn w:val="Policepardfaut"/>
    <w:uiPriority w:val="99"/>
    <w:semiHidden/>
    <w:unhideWhenUsed/>
    <w:rsid w:val="004D34FE"/>
    <w:rPr>
      <w:sz w:val="16"/>
      <w:szCs w:val="16"/>
    </w:rPr>
  </w:style>
  <w:style w:type="paragraph" w:styleId="Commentaire">
    <w:name w:val="annotation text"/>
    <w:basedOn w:val="Normal"/>
    <w:link w:val="CommentaireCar"/>
    <w:uiPriority w:val="99"/>
    <w:unhideWhenUsed/>
    <w:rsid w:val="004D34FE"/>
    <w:pPr>
      <w:spacing w:line="240" w:lineRule="auto"/>
    </w:pPr>
    <w:rPr>
      <w:sz w:val="20"/>
      <w:szCs w:val="20"/>
    </w:rPr>
  </w:style>
  <w:style w:type="character" w:customStyle="1" w:styleId="CommentaireCar">
    <w:name w:val="Commentaire Car"/>
    <w:basedOn w:val="Policepardfaut"/>
    <w:link w:val="Commentaire"/>
    <w:uiPriority w:val="99"/>
    <w:rsid w:val="004D34FE"/>
    <w:rPr>
      <w:rFonts w:ascii="Century Gothic" w:eastAsia="Century Gothic" w:hAnsi="Century Gothic" w:cs="Century Gothic"/>
      <w:color w:val="000000"/>
      <w:sz w:val="20"/>
      <w:szCs w:val="20"/>
    </w:rPr>
  </w:style>
  <w:style w:type="paragraph" w:styleId="Objetducommentaire">
    <w:name w:val="annotation subject"/>
    <w:basedOn w:val="Commentaire"/>
    <w:next w:val="Commentaire"/>
    <w:link w:val="ObjetducommentaireCar"/>
    <w:uiPriority w:val="99"/>
    <w:semiHidden/>
    <w:unhideWhenUsed/>
    <w:rsid w:val="004D34FE"/>
    <w:rPr>
      <w:b/>
      <w:bCs/>
    </w:rPr>
  </w:style>
  <w:style w:type="character" w:customStyle="1" w:styleId="ObjetducommentaireCar">
    <w:name w:val="Objet du commentaire Car"/>
    <w:basedOn w:val="CommentaireCar"/>
    <w:link w:val="Objetducommentaire"/>
    <w:uiPriority w:val="99"/>
    <w:semiHidden/>
    <w:rsid w:val="004D34FE"/>
    <w:rPr>
      <w:rFonts w:ascii="Century Gothic" w:eastAsia="Century Gothic" w:hAnsi="Century Gothic" w:cs="Century Gothic"/>
      <w:b/>
      <w:bCs/>
      <w:color w:val="000000"/>
      <w:sz w:val="20"/>
      <w:szCs w:val="20"/>
    </w:rPr>
  </w:style>
  <w:style w:type="table" w:styleId="Grilledutableau">
    <w:name w:val="Table Grid"/>
    <w:basedOn w:val="TableauNormal"/>
    <w:uiPriority w:val="39"/>
    <w:rsid w:val="00CD2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86989"/>
    <w:pPr>
      <w:ind w:left="720"/>
      <w:contextualSpacing/>
    </w:pPr>
  </w:style>
  <w:style w:type="character" w:customStyle="1" w:styleId="Titre2Car">
    <w:name w:val="Titre 2 Car"/>
    <w:basedOn w:val="Policepardfaut"/>
    <w:link w:val="Titre2"/>
    <w:uiPriority w:val="9"/>
    <w:semiHidden/>
    <w:rsid w:val="006F4234"/>
    <w:rPr>
      <w:rFonts w:asciiTheme="majorHAnsi" w:eastAsiaTheme="majorEastAsia" w:hAnsiTheme="majorHAnsi" w:cstheme="majorBidi"/>
      <w:color w:val="2F5496" w:themeColor="accent1" w:themeShade="BF"/>
      <w:sz w:val="26"/>
      <w:szCs w:val="26"/>
    </w:rPr>
  </w:style>
  <w:style w:type="character" w:styleId="Lienhypertextesuivivisit">
    <w:name w:val="FollowedHyperlink"/>
    <w:basedOn w:val="Policepardfaut"/>
    <w:uiPriority w:val="99"/>
    <w:semiHidden/>
    <w:unhideWhenUsed/>
    <w:rsid w:val="00E64D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725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cdcbecancour.ca)/"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dcbecancour.c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cdcbecancour.c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dcbecancour.ca" TargetMode="Externa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youtube.com/@CDCdelaMRCdeBecancour-vm5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linkedin.com/company/cdcbecancour"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facebook.com/CDCBecancour" TargetMode="External"/><Relationship Id="rId27"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C2B8F-B057-4F2A-8E3A-E98E247F8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1803</Words>
  <Characters>9918</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POLITIQUE DE CONDITIONS DE TRAVAIL</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CONDITIONS DE TRAVAIL</dc:title>
  <dc:subject/>
  <dc:creator>Caroline Dion</dc:creator>
  <cp:keywords/>
  <cp:lastModifiedBy>Mobilisation</cp:lastModifiedBy>
  <cp:revision>5</cp:revision>
  <dcterms:created xsi:type="dcterms:W3CDTF">2024-02-08T14:35:00Z</dcterms:created>
  <dcterms:modified xsi:type="dcterms:W3CDTF">2024-02-08T18:52:00Z</dcterms:modified>
</cp:coreProperties>
</file>